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E9" w:rsidRPr="00521528" w:rsidRDefault="00E733E9" w:rsidP="00E77620">
      <w:pPr>
        <w:pStyle w:val="berschrift1"/>
        <w:tabs>
          <w:tab w:val="clear" w:pos="7371"/>
          <w:tab w:val="clear" w:pos="9072"/>
        </w:tabs>
        <w:jc w:val="left"/>
        <w:rPr>
          <w:rFonts w:cs="Arial"/>
          <w:b/>
          <w:sz w:val="20"/>
          <w:szCs w:val="28"/>
          <w:lang w:eastAsia="ja-JP"/>
        </w:rPr>
      </w:pPr>
    </w:p>
    <w:p w:rsidR="001E743D" w:rsidRPr="00AE6182" w:rsidRDefault="001E743D" w:rsidP="00950CA2">
      <w:pPr>
        <w:rPr>
          <w:rFonts w:ascii="Arial" w:hAnsi="Arial" w:cs="Arial"/>
          <w:b/>
          <w:szCs w:val="26"/>
          <w:lang w:eastAsia="ja-JP"/>
        </w:rPr>
      </w:pPr>
    </w:p>
    <w:p w:rsidR="00950CA2" w:rsidRPr="00C51039" w:rsidRDefault="00950CA2" w:rsidP="00950CA2">
      <w:pPr>
        <w:rPr>
          <w:rFonts w:ascii="Arial" w:hAnsi="Arial" w:cs="Arial"/>
          <w:b/>
          <w:sz w:val="26"/>
          <w:szCs w:val="26"/>
          <w:lang w:eastAsia="ja-JP"/>
        </w:rPr>
      </w:pPr>
      <w:r w:rsidRPr="00C51039">
        <w:rPr>
          <w:rFonts w:ascii="Arial" w:hAnsi="Arial" w:cs="Arial"/>
          <w:b/>
          <w:sz w:val="26"/>
          <w:szCs w:val="26"/>
          <w:lang w:eastAsia="ja-JP"/>
        </w:rPr>
        <w:t>Gesuch um Benützung des Waldhauses Brünnelichr</w:t>
      </w:r>
      <w:r w:rsidR="003B1BE1">
        <w:rPr>
          <w:rFonts w:ascii="Arial" w:hAnsi="Arial" w:cs="Arial"/>
          <w:b/>
          <w:sz w:val="26"/>
          <w:szCs w:val="26"/>
          <w:lang w:eastAsia="ja-JP"/>
        </w:rPr>
        <w:t>ü</w:t>
      </w:r>
      <w:r w:rsidRPr="00C51039">
        <w:rPr>
          <w:rFonts w:ascii="Arial" w:hAnsi="Arial" w:cs="Arial"/>
          <w:b/>
          <w:sz w:val="26"/>
          <w:szCs w:val="26"/>
          <w:lang w:eastAsia="ja-JP"/>
        </w:rPr>
        <w:t>z</w:t>
      </w:r>
    </w:p>
    <w:p w:rsidR="00950CA2" w:rsidRDefault="00950CA2" w:rsidP="00950CA2">
      <w:pPr>
        <w:rPr>
          <w:rFonts w:ascii="Arial" w:hAnsi="Arial" w:cs="Arial"/>
          <w:lang w:eastAsia="ja-JP"/>
        </w:rPr>
      </w:pPr>
    </w:p>
    <w:p w:rsidR="00950CA2" w:rsidRPr="00950CA2" w:rsidRDefault="00950CA2" w:rsidP="00950CA2">
      <w:pPr>
        <w:rPr>
          <w:rFonts w:ascii="Arial" w:hAnsi="Arial" w:cs="Arial"/>
          <w:lang w:eastAsia="ja-JP"/>
        </w:rPr>
      </w:pPr>
    </w:p>
    <w:p w:rsidR="00E77620" w:rsidRPr="00743C22" w:rsidRDefault="00743C22" w:rsidP="00E77620">
      <w:pPr>
        <w:rPr>
          <w:rFonts w:ascii="Arial" w:hAnsi="Arial" w:cs="Arial"/>
          <w:b/>
        </w:rPr>
      </w:pPr>
      <w:r w:rsidRPr="00743C22">
        <w:rPr>
          <w:rFonts w:ascii="Arial" w:hAnsi="Arial" w:cs="Arial"/>
          <w:b/>
        </w:rPr>
        <w:t>Veranstalter</w:t>
      </w:r>
    </w:p>
    <w:p w:rsidR="00743C22" w:rsidRPr="00AE6182" w:rsidRDefault="00743C22" w:rsidP="00E77620">
      <w:pPr>
        <w:rPr>
          <w:rFonts w:ascii="Arial" w:hAnsi="Arial" w:cs="Arial"/>
          <w:sz w:val="4"/>
        </w:rPr>
      </w:pPr>
    </w:p>
    <w:p w:rsidR="00743C22" w:rsidRDefault="00743C22" w:rsidP="00063847">
      <w:pPr>
        <w:tabs>
          <w:tab w:val="left" w:pos="3402"/>
        </w:tabs>
        <w:rPr>
          <w:rFonts w:ascii="Arial" w:hAnsi="Arial" w:cs="Arial"/>
        </w:rPr>
      </w:pPr>
      <w:r>
        <w:rPr>
          <w:rFonts w:ascii="Arial" w:hAnsi="Arial" w:cs="Arial"/>
        </w:rPr>
        <w:t>Verein / Firma / Privatperson</w:t>
      </w:r>
      <w:r w:rsidR="00063847">
        <w:rPr>
          <w:rFonts w:ascii="Arial" w:hAnsi="Arial" w:cs="Arial"/>
        </w:rPr>
        <w:tab/>
      </w:r>
      <w:sdt>
        <w:sdtPr>
          <w:rPr>
            <w:rFonts w:ascii="Arial" w:hAnsi="Arial" w:cs="Arial"/>
          </w:rPr>
          <w:id w:val="-1901283788"/>
          <w:placeholder>
            <w:docPart w:val="DefaultPlaceholder_-1854013440"/>
          </w:placeholder>
          <w:showingPlcHdr/>
        </w:sdtPr>
        <w:sdtEndPr/>
        <w:sdtContent>
          <w:bookmarkStart w:id="0" w:name="_GoBack"/>
          <w:r w:rsidR="00673A49" w:rsidRPr="003E4D20">
            <w:rPr>
              <w:rStyle w:val="Platzhaltertext"/>
            </w:rPr>
            <w:t>Klicken oder tippen Sie hier, um Text einzugeben.</w:t>
          </w:r>
          <w:bookmarkEnd w:id="0"/>
        </w:sdtContent>
      </w:sdt>
    </w:p>
    <w:p w:rsidR="00743C22" w:rsidRPr="003E0C0A" w:rsidRDefault="00743C22" w:rsidP="00063847">
      <w:pPr>
        <w:tabs>
          <w:tab w:val="left" w:pos="3402"/>
        </w:tabs>
        <w:rPr>
          <w:rFonts w:ascii="Arial" w:hAnsi="Arial" w:cs="Arial"/>
          <w:sz w:val="16"/>
        </w:rPr>
      </w:pPr>
    </w:p>
    <w:p w:rsidR="00743C22" w:rsidRDefault="00743C22" w:rsidP="00063847">
      <w:pPr>
        <w:tabs>
          <w:tab w:val="left" w:pos="3402"/>
        </w:tabs>
        <w:rPr>
          <w:rFonts w:ascii="Arial" w:hAnsi="Arial" w:cs="Arial"/>
        </w:rPr>
      </w:pPr>
      <w:r>
        <w:rPr>
          <w:rFonts w:ascii="Arial" w:hAnsi="Arial" w:cs="Arial"/>
        </w:rPr>
        <w:t>Adresse</w:t>
      </w:r>
      <w:r w:rsidR="00063847">
        <w:rPr>
          <w:rFonts w:ascii="Arial" w:hAnsi="Arial" w:cs="Arial"/>
        </w:rPr>
        <w:tab/>
      </w:r>
      <w:sdt>
        <w:sdtPr>
          <w:rPr>
            <w:rFonts w:ascii="Arial" w:hAnsi="Arial" w:cs="Arial"/>
          </w:rPr>
          <w:id w:val="1126280880"/>
          <w:placeholder>
            <w:docPart w:val="DefaultPlaceholder_-1854013440"/>
          </w:placeholder>
          <w:showingPlcHdr/>
        </w:sdtPr>
        <w:sdtEndPr/>
        <w:sdtContent>
          <w:r w:rsidR="001127DA" w:rsidRPr="003E4D20">
            <w:rPr>
              <w:rStyle w:val="Platzhaltertext"/>
            </w:rPr>
            <w:t>Klicken oder tippen Sie hier, um Text einzugeben.</w:t>
          </w:r>
        </w:sdtContent>
      </w:sdt>
    </w:p>
    <w:p w:rsidR="00743C22" w:rsidRDefault="00743C22" w:rsidP="00063847">
      <w:pPr>
        <w:tabs>
          <w:tab w:val="left" w:pos="3402"/>
        </w:tabs>
        <w:rPr>
          <w:rFonts w:ascii="Arial" w:hAnsi="Arial" w:cs="Arial"/>
        </w:rPr>
      </w:pPr>
    </w:p>
    <w:p w:rsidR="00AA2E33" w:rsidRDefault="00AA2E33" w:rsidP="00063847">
      <w:pPr>
        <w:tabs>
          <w:tab w:val="left" w:pos="3402"/>
        </w:tabs>
        <w:rPr>
          <w:rFonts w:ascii="Arial" w:hAnsi="Arial" w:cs="Arial"/>
        </w:rPr>
      </w:pPr>
    </w:p>
    <w:p w:rsidR="00743C22" w:rsidRPr="00743C22" w:rsidRDefault="00743C22" w:rsidP="00063847">
      <w:pPr>
        <w:tabs>
          <w:tab w:val="left" w:pos="3402"/>
        </w:tabs>
        <w:rPr>
          <w:rFonts w:ascii="Arial" w:hAnsi="Arial" w:cs="Arial"/>
          <w:b/>
        </w:rPr>
      </w:pPr>
      <w:r w:rsidRPr="00743C22">
        <w:rPr>
          <w:rFonts w:ascii="Arial" w:hAnsi="Arial" w:cs="Arial"/>
          <w:b/>
        </w:rPr>
        <w:t>Verantwortliche Person</w:t>
      </w:r>
    </w:p>
    <w:p w:rsidR="00743C22" w:rsidRPr="00AE6182" w:rsidRDefault="00743C22" w:rsidP="00063847">
      <w:pPr>
        <w:tabs>
          <w:tab w:val="left" w:pos="3402"/>
        </w:tabs>
        <w:rPr>
          <w:rFonts w:ascii="Arial" w:hAnsi="Arial" w:cs="Arial"/>
          <w:sz w:val="4"/>
        </w:rPr>
      </w:pPr>
    </w:p>
    <w:p w:rsidR="00743C22" w:rsidRDefault="00743C22" w:rsidP="00063847">
      <w:pPr>
        <w:tabs>
          <w:tab w:val="left" w:pos="3402"/>
        </w:tabs>
        <w:rPr>
          <w:rFonts w:ascii="Arial" w:hAnsi="Arial" w:cs="Arial"/>
        </w:rPr>
      </w:pPr>
      <w:r>
        <w:rPr>
          <w:rFonts w:ascii="Arial" w:hAnsi="Arial" w:cs="Arial"/>
        </w:rPr>
        <w:t>Name, Vorname</w:t>
      </w:r>
      <w:r w:rsidR="00063847">
        <w:rPr>
          <w:rFonts w:ascii="Arial" w:hAnsi="Arial" w:cs="Arial"/>
        </w:rPr>
        <w:tab/>
      </w:r>
      <w:sdt>
        <w:sdtPr>
          <w:rPr>
            <w:rFonts w:ascii="Arial" w:hAnsi="Arial" w:cs="Arial"/>
          </w:rPr>
          <w:id w:val="-269390362"/>
          <w:placeholder>
            <w:docPart w:val="DefaultPlaceholder_-1854013440"/>
          </w:placeholder>
          <w:showingPlcHdr/>
        </w:sdtPr>
        <w:sdtEndPr/>
        <w:sdtContent>
          <w:r w:rsidR="001127DA" w:rsidRPr="003E4D20">
            <w:rPr>
              <w:rStyle w:val="Platzhaltertext"/>
            </w:rPr>
            <w:t>Klicken oder tippen Sie hier, um Text einzugeben.</w:t>
          </w:r>
        </w:sdtContent>
      </w:sdt>
    </w:p>
    <w:p w:rsidR="00743C22" w:rsidRPr="003E0C0A" w:rsidRDefault="00743C22" w:rsidP="00063847">
      <w:pPr>
        <w:tabs>
          <w:tab w:val="left" w:pos="3402"/>
        </w:tabs>
        <w:rPr>
          <w:rFonts w:ascii="Arial" w:hAnsi="Arial" w:cs="Arial"/>
          <w:sz w:val="16"/>
        </w:rPr>
      </w:pPr>
    </w:p>
    <w:p w:rsidR="00743C22" w:rsidRDefault="00743C22" w:rsidP="00063847">
      <w:pPr>
        <w:tabs>
          <w:tab w:val="left" w:pos="3402"/>
        </w:tabs>
        <w:rPr>
          <w:rFonts w:ascii="Arial" w:hAnsi="Arial" w:cs="Arial"/>
        </w:rPr>
      </w:pPr>
      <w:r>
        <w:rPr>
          <w:rFonts w:ascii="Arial" w:hAnsi="Arial" w:cs="Arial"/>
        </w:rPr>
        <w:t>Geburtsdatum</w:t>
      </w:r>
      <w:r w:rsidR="00063847">
        <w:rPr>
          <w:rFonts w:ascii="Arial" w:hAnsi="Arial" w:cs="Arial"/>
        </w:rPr>
        <w:tab/>
      </w:r>
      <w:sdt>
        <w:sdtPr>
          <w:rPr>
            <w:rFonts w:ascii="Arial" w:hAnsi="Arial" w:cs="Arial"/>
          </w:rPr>
          <w:id w:val="1923758394"/>
          <w:placeholder>
            <w:docPart w:val="DefaultPlaceholder_-1854013440"/>
          </w:placeholder>
          <w:showingPlcHdr/>
        </w:sdtPr>
        <w:sdtEndPr/>
        <w:sdtContent>
          <w:r w:rsidR="001127DA" w:rsidRPr="003E4D20">
            <w:rPr>
              <w:rStyle w:val="Platzhaltertext"/>
            </w:rPr>
            <w:t>Klicken oder tippen Sie hier, um Text einzugeben.</w:t>
          </w:r>
        </w:sdtContent>
      </w:sdt>
    </w:p>
    <w:p w:rsidR="00743C22" w:rsidRPr="003E0C0A" w:rsidRDefault="00743C22" w:rsidP="00063847">
      <w:pPr>
        <w:tabs>
          <w:tab w:val="left" w:pos="3402"/>
        </w:tabs>
        <w:rPr>
          <w:rFonts w:ascii="Arial" w:hAnsi="Arial" w:cs="Arial"/>
          <w:sz w:val="16"/>
        </w:rPr>
      </w:pPr>
    </w:p>
    <w:p w:rsidR="00743C22" w:rsidRDefault="00743C22" w:rsidP="00063847">
      <w:pPr>
        <w:tabs>
          <w:tab w:val="left" w:pos="3402"/>
        </w:tabs>
        <w:rPr>
          <w:rFonts w:ascii="Arial" w:hAnsi="Arial" w:cs="Arial"/>
        </w:rPr>
      </w:pPr>
      <w:r>
        <w:rPr>
          <w:rFonts w:ascii="Arial" w:hAnsi="Arial" w:cs="Arial"/>
        </w:rPr>
        <w:t>Adresse</w:t>
      </w:r>
      <w:r w:rsidR="00063847">
        <w:rPr>
          <w:rFonts w:ascii="Arial" w:hAnsi="Arial" w:cs="Arial"/>
        </w:rPr>
        <w:tab/>
      </w:r>
      <w:sdt>
        <w:sdtPr>
          <w:rPr>
            <w:rFonts w:ascii="Arial" w:hAnsi="Arial" w:cs="Arial"/>
          </w:rPr>
          <w:id w:val="-1191442235"/>
          <w:placeholder>
            <w:docPart w:val="DefaultPlaceholder_-1854013440"/>
          </w:placeholder>
          <w:showingPlcHdr/>
        </w:sdtPr>
        <w:sdtEndPr/>
        <w:sdtContent>
          <w:r w:rsidR="001127DA" w:rsidRPr="003E4D20">
            <w:rPr>
              <w:rStyle w:val="Platzhaltertext"/>
            </w:rPr>
            <w:t>Klicken oder tippen Sie hier, um Text einzugeben.</w:t>
          </w:r>
        </w:sdtContent>
      </w:sdt>
    </w:p>
    <w:p w:rsidR="00743C22" w:rsidRPr="003E0C0A" w:rsidRDefault="00743C22" w:rsidP="00063847">
      <w:pPr>
        <w:tabs>
          <w:tab w:val="left" w:pos="3402"/>
        </w:tabs>
        <w:rPr>
          <w:rFonts w:ascii="Arial" w:hAnsi="Arial" w:cs="Arial"/>
          <w:sz w:val="16"/>
        </w:rPr>
      </w:pPr>
    </w:p>
    <w:p w:rsidR="00743C22" w:rsidRDefault="00743C22" w:rsidP="00063847">
      <w:pPr>
        <w:tabs>
          <w:tab w:val="left" w:pos="3402"/>
        </w:tabs>
        <w:rPr>
          <w:rFonts w:ascii="Arial" w:hAnsi="Arial" w:cs="Arial"/>
        </w:rPr>
      </w:pPr>
      <w:r>
        <w:rPr>
          <w:rFonts w:ascii="Arial" w:hAnsi="Arial" w:cs="Arial"/>
        </w:rPr>
        <w:t>Telefon / Handy (zwingend)</w:t>
      </w:r>
      <w:r w:rsidR="00063847">
        <w:rPr>
          <w:rFonts w:ascii="Arial" w:hAnsi="Arial" w:cs="Arial"/>
        </w:rPr>
        <w:tab/>
      </w:r>
      <w:sdt>
        <w:sdtPr>
          <w:rPr>
            <w:rFonts w:ascii="Arial" w:hAnsi="Arial" w:cs="Arial"/>
          </w:rPr>
          <w:id w:val="925079165"/>
          <w:placeholder>
            <w:docPart w:val="DefaultPlaceholder_-1854013440"/>
          </w:placeholder>
          <w:showingPlcHdr/>
        </w:sdtPr>
        <w:sdtEndPr/>
        <w:sdtContent>
          <w:r w:rsidR="001127DA" w:rsidRPr="003E4D20">
            <w:rPr>
              <w:rStyle w:val="Platzhaltertext"/>
            </w:rPr>
            <w:t>Klicken oder tippen Sie hier, um Text einzugeben.</w:t>
          </w:r>
        </w:sdtContent>
      </w:sdt>
    </w:p>
    <w:p w:rsidR="00743C22" w:rsidRPr="003E0C0A" w:rsidRDefault="00743C22" w:rsidP="00063847">
      <w:pPr>
        <w:tabs>
          <w:tab w:val="left" w:pos="3402"/>
        </w:tabs>
        <w:rPr>
          <w:rFonts w:ascii="Arial" w:hAnsi="Arial" w:cs="Arial"/>
          <w:sz w:val="16"/>
        </w:rPr>
      </w:pPr>
    </w:p>
    <w:p w:rsidR="00743C22" w:rsidRDefault="00743C22" w:rsidP="00063847">
      <w:pPr>
        <w:tabs>
          <w:tab w:val="left" w:pos="3402"/>
        </w:tabs>
        <w:rPr>
          <w:rFonts w:ascii="Arial" w:hAnsi="Arial" w:cs="Arial"/>
        </w:rPr>
      </w:pPr>
      <w:r>
        <w:rPr>
          <w:rFonts w:ascii="Arial" w:hAnsi="Arial" w:cs="Arial"/>
        </w:rPr>
        <w:t>E-Mail</w:t>
      </w:r>
      <w:r w:rsidR="00063847">
        <w:rPr>
          <w:rFonts w:ascii="Arial" w:hAnsi="Arial" w:cs="Arial"/>
        </w:rPr>
        <w:tab/>
      </w:r>
      <w:sdt>
        <w:sdtPr>
          <w:rPr>
            <w:rFonts w:ascii="Arial" w:hAnsi="Arial" w:cs="Arial"/>
          </w:rPr>
          <w:id w:val="-1983759547"/>
          <w:placeholder>
            <w:docPart w:val="DefaultPlaceholder_-1854013440"/>
          </w:placeholder>
          <w:showingPlcHdr/>
        </w:sdtPr>
        <w:sdtEndPr/>
        <w:sdtContent>
          <w:r w:rsidR="001127DA" w:rsidRPr="003E4D20">
            <w:rPr>
              <w:rStyle w:val="Platzhaltertext"/>
            </w:rPr>
            <w:t>Klicken oder tippen Sie hier, um Text einzugeben.</w:t>
          </w:r>
        </w:sdtContent>
      </w:sdt>
    </w:p>
    <w:p w:rsidR="00743C22" w:rsidRDefault="00743C22" w:rsidP="00063847">
      <w:pPr>
        <w:tabs>
          <w:tab w:val="left" w:pos="3402"/>
        </w:tabs>
        <w:rPr>
          <w:rFonts w:ascii="Arial" w:hAnsi="Arial" w:cs="Arial"/>
        </w:rPr>
      </w:pPr>
    </w:p>
    <w:p w:rsidR="00743C22" w:rsidRDefault="00743C22" w:rsidP="00063847">
      <w:pPr>
        <w:tabs>
          <w:tab w:val="left" w:pos="3402"/>
        </w:tabs>
        <w:rPr>
          <w:rFonts w:ascii="Arial" w:hAnsi="Arial" w:cs="Arial"/>
        </w:rPr>
      </w:pPr>
    </w:p>
    <w:p w:rsidR="00743C22" w:rsidRPr="00AA2E33" w:rsidRDefault="00743C22" w:rsidP="00063847">
      <w:pPr>
        <w:tabs>
          <w:tab w:val="left" w:pos="3402"/>
        </w:tabs>
        <w:rPr>
          <w:rFonts w:ascii="Arial" w:hAnsi="Arial" w:cs="Arial"/>
          <w:b/>
        </w:rPr>
      </w:pPr>
      <w:r w:rsidRPr="00AA2E33">
        <w:rPr>
          <w:rFonts w:ascii="Arial" w:hAnsi="Arial" w:cs="Arial"/>
          <w:b/>
        </w:rPr>
        <w:t>Anlass</w:t>
      </w:r>
    </w:p>
    <w:p w:rsidR="00743C22" w:rsidRPr="00AE6182" w:rsidRDefault="00743C22" w:rsidP="00063847">
      <w:pPr>
        <w:tabs>
          <w:tab w:val="left" w:pos="3402"/>
        </w:tabs>
        <w:rPr>
          <w:rFonts w:ascii="Arial" w:hAnsi="Arial" w:cs="Arial"/>
          <w:sz w:val="4"/>
        </w:rPr>
      </w:pPr>
    </w:p>
    <w:p w:rsidR="00743C22" w:rsidRDefault="00743C22" w:rsidP="00063847">
      <w:pPr>
        <w:tabs>
          <w:tab w:val="left" w:pos="3402"/>
        </w:tabs>
        <w:rPr>
          <w:rFonts w:ascii="Arial" w:hAnsi="Arial" w:cs="Arial"/>
        </w:rPr>
      </w:pPr>
      <w:r>
        <w:rPr>
          <w:rFonts w:ascii="Arial" w:hAnsi="Arial" w:cs="Arial"/>
        </w:rPr>
        <w:t>Art des Anlasses</w:t>
      </w:r>
      <w:r w:rsidR="00063847">
        <w:rPr>
          <w:rFonts w:ascii="Arial" w:hAnsi="Arial" w:cs="Arial"/>
        </w:rPr>
        <w:tab/>
      </w:r>
      <w:sdt>
        <w:sdtPr>
          <w:rPr>
            <w:rFonts w:ascii="Arial" w:hAnsi="Arial" w:cs="Arial"/>
          </w:rPr>
          <w:id w:val="551894667"/>
          <w:placeholder>
            <w:docPart w:val="DefaultPlaceholder_-1854013440"/>
          </w:placeholder>
          <w:showingPlcHdr/>
        </w:sdtPr>
        <w:sdtEndPr/>
        <w:sdtContent>
          <w:r w:rsidR="001127DA" w:rsidRPr="003E4D20">
            <w:rPr>
              <w:rStyle w:val="Platzhaltertext"/>
            </w:rPr>
            <w:t>Klicken oder tippen Sie hier, um Text einzugeben.</w:t>
          </w:r>
        </w:sdtContent>
      </w:sdt>
    </w:p>
    <w:p w:rsidR="00743C22" w:rsidRPr="003E0C0A" w:rsidRDefault="00743C22" w:rsidP="00063847">
      <w:pPr>
        <w:tabs>
          <w:tab w:val="left" w:pos="3402"/>
        </w:tabs>
        <w:rPr>
          <w:rFonts w:ascii="Arial" w:hAnsi="Arial" w:cs="Arial"/>
          <w:sz w:val="16"/>
        </w:rPr>
      </w:pPr>
    </w:p>
    <w:p w:rsidR="00743C22" w:rsidRDefault="00743C22" w:rsidP="00063847">
      <w:pPr>
        <w:tabs>
          <w:tab w:val="left" w:pos="3402"/>
        </w:tabs>
        <w:rPr>
          <w:rFonts w:ascii="Arial" w:hAnsi="Arial" w:cs="Arial"/>
        </w:rPr>
      </w:pPr>
      <w:r>
        <w:rPr>
          <w:rFonts w:ascii="Arial" w:hAnsi="Arial" w:cs="Arial"/>
        </w:rPr>
        <w:t>Ungefähre Teilnehmerzahl</w:t>
      </w:r>
      <w:r w:rsidR="00063847">
        <w:rPr>
          <w:rFonts w:ascii="Arial" w:hAnsi="Arial" w:cs="Arial"/>
        </w:rPr>
        <w:tab/>
      </w:r>
      <w:sdt>
        <w:sdtPr>
          <w:rPr>
            <w:rFonts w:ascii="Arial" w:hAnsi="Arial" w:cs="Arial"/>
          </w:rPr>
          <w:id w:val="-1468962869"/>
          <w:placeholder>
            <w:docPart w:val="DefaultPlaceholder_-1854013440"/>
          </w:placeholder>
          <w:showingPlcHdr/>
        </w:sdtPr>
        <w:sdtEndPr/>
        <w:sdtContent>
          <w:r w:rsidR="001127DA" w:rsidRPr="003E4D20">
            <w:rPr>
              <w:rStyle w:val="Platzhaltertext"/>
            </w:rPr>
            <w:t>Klicken oder tippen Sie hier, um Text einzugeben.</w:t>
          </w:r>
        </w:sdtContent>
      </w:sdt>
    </w:p>
    <w:p w:rsidR="00743C22" w:rsidRPr="003E0C0A" w:rsidRDefault="00743C22" w:rsidP="00063847">
      <w:pPr>
        <w:tabs>
          <w:tab w:val="left" w:pos="3402"/>
        </w:tabs>
        <w:rPr>
          <w:rFonts w:ascii="Arial" w:hAnsi="Arial" w:cs="Arial"/>
          <w:sz w:val="16"/>
        </w:rPr>
      </w:pPr>
    </w:p>
    <w:p w:rsidR="00743C22" w:rsidRDefault="00743C22" w:rsidP="00063847">
      <w:pPr>
        <w:tabs>
          <w:tab w:val="left" w:pos="3402"/>
        </w:tabs>
        <w:rPr>
          <w:rFonts w:ascii="Arial" w:hAnsi="Arial" w:cs="Arial"/>
        </w:rPr>
      </w:pPr>
      <w:r>
        <w:rPr>
          <w:rFonts w:ascii="Arial" w:hAnsi="Arial" w:cs="Arial"/>
        </w:rPr>
        <w:t>Datum der Benützung</w:t>
      </w:r>
      <w:r w:rsidR="00063847">
        <w:rPr>
          <w:rFonts w:ascii="Arial" w:hAnsi="Arial" w:cs="Arial"/>
        </w:rPr>
        <w:tab/>
      </w:r>
      <w:sdt>
        <w:sdtPr>
          <w:rPr>
            <w:rFonts w:ascii="Arial" w:hAnsi="Arial" w:cs="Arial"/>
          </w:rPr>
          <w:id w:val="1867560468"/>
          <w:placeholder>
            <w:docPart w:val="DefaultPlaceholder_-1854013437"/>
          </w:placeholder>
          <w:showingPlcHdr/>
          <w:date>
            <w:dateFormat w:val="dd.MM.yyyy"/>
            <w:lid w:val="de-CH"/>
            <w:storeMappedDataAs w:val="dateTime"/>
            <w:calendar w:val="gregorian"/>
          </w:date>
        </w:sdtPr>
        <w:sdtEndPr/>
        <w:sdtContent>
          <w:r w:rsidR="001127DA" w:rsidRPr="003E4D20">
            <w:rPr>
              <w:rStyle w:val="Platzhaltertext"/>
            </w:rPr>
            <w:t>Klicken oder tippen Sie, um ein Datum einzugeben.</w:t>
          </w:r>
        </w:sdtContent>
      </w:sdt>
    </w:p>
    <w:p w:rsidR="00743C22" w:rsidRPr="003E0C0A" w:rsidRDefault="00743C22" w:rsidP="00063847">
      <w:pPr>
        <w:tabs>
          <w:tab w:val="left" w:pos="3402"/>
        </w:tabs>
        <w:rPr>
          <w:rFonts w:ascii="Arial" w:hAnsi="Arial" w:cs="Arial"/>
          <w:sz w:val="16"/>
        </w:rPr>
      </w:pPr>
    </w:p>
    <w:p w:rsidR="001127DA" w:rsidRDefault="00743C22" w:rsidP="00063847">
      <w:pPr>
        <w:tabs>
          <w:tab w:val="left" w:pos="3402"/>
        </w:tabs>
        <w:rPr>
          <w:rFonts w:ascii="Arial" w:hAnsi="Arial" w:cs="Arial"/>
        </w:rPr>
      </w:pPr>
      <w:r>
        <w:rPr>
          <w:rFonts w:ascii="Arial" w:hAnsi="Arial" w:cs="Arial"/>
        </w:rPr>
        <w:t>Vorgesehene Dauer</w:t>
      </w:r>
      <w:r>
        <w:rPr>
          <w:rFonts w:ascii="Arial" w:hAnsi="Arial" w:cs="Arial"/>
        </w:rPr>
        <w:tab/>
        <w:t>von</w:t>
      </w:r>
      <w:r w:rsidR="00063847">
        <w:rPr>
          <w:rFonts w:ascii="Arial" w:hAnsi="Arial" w:cs="Arial"/>
        </w:rPr>
        <w:t xml:space="preserve">  </w:t>
      </w:r>
      <w:sdt>
        <w:sdtPr>
          <w:rPr>
            <w:rFonts w:ascii="Arial" w:hAnsi="Arial" w:cs="Arial"/>
          </w:rPr>
          <w:id w:val="2078238446"/>
          <w:placeholder>
            <w:docPart w:val="DefaultPlaceholder_-1854013440"/>
          </w:placeholder>
          <w:showingPlcHdr/>
        </w:sdtPr>
        <w:sdtEndPr/>
        <w:sdtContent>
          <w:r w:rsidR="001127DA" w:rsidRPr="003E4D20">
            <w:rPr>
              <w:rStyle w:val="Platzhaltertext"/>
            </w:rPr>
            <w:t>Klicken oder tippen Sie hier, um Text einzugeben.</w:t>
          </w:r>
        </w:sdtContent>
      </w:sdt>
      <w:r w:rsidR="00063847">
        <w:rPr>
          <w:rFonts w:ascii="Arial" w:hAnsi="Arial" w:cs="Arial"/>
        </w:rPr>
        <w:t xml:space="preserve"> </w:t>
      </w:r>
      <w:r>
        <w:rPr>
          <w:rFonts w:ascii="Arial" w:hAnsi="Arial" w:cs="Arial"/>
        </w:rPr>
        <w:t xml:space="preserve">Uhr </w:t>
      </w:r>
      <w:r w:rsidR="00063847">
        <w:rPr>
          <w:rFonts w:ascii="Arial" w:hAnsi="Arial" w:cs="Arial"/>
        </w:rPr>
        <w:t xml:space="preserve">       </w:t>
      </w:r>
    </w:p>
    <w:p w:rsidR="00743C22" w:rsidRDefault="001127DA" w:rsidP="00063847">
      <w:pPr>
        <w:tabs>
          <w:tab w:val="left" w:pos="3402"/>
        </w:tabs>
        <w:rPr>
          <w:rFonts w:ascii="Arial" w:hAnsi="Arial" w:cs="Arial"/>
        </w:rPr>
      </w:pPr>
      <w:r>
        <w:rPr>
          <w:rFonts w:ascii="Arial" w:hAnsi="Arial" w:cs="Arial"/>
        </w:rPr>
        <w:tab/>
        <w:t>b</w:t>
      </w:r>
      <w:r w:rsidR="00743C22">
        <w:rPr>
          <w:rFonts w:ascii="Arial" w:hAnsi="Arial" w:cs="Arial"/>
        </w:rPr>
        <w:t>is</w:t>
      </w:r>
      <w:r>
        <w:rPr>
          <w:rFonts w:ascii="Arial" w:hAnsi="Arial" w:cs="Arial"/>
        </w:rPr>
        <w:t xml:space="preserve"> </w:t>
      </w:r>
      <w:r w:rsidR="00743C22">
        <w:rPr>
          <w:rFonts w:ascii="Arial" w:hAnsi="Arial" w:cs="Arial"/>
        </w:rPr>
        <w:t xml:space="preserve">  </w:t>
      </w:r>
      <w:sdt>
        <w:sdtPr>
          <w:rPr>
            <w:rFonts w:ascii="Arial" w:hAnsi="Arial" w:cs="Arial"/>
          </w:rPr>
          <w:id w:val="256877764"/>
          <w:placeholder>
            <w:docPart w:val="DefaultPlaceholder_-1854013440"/>
          </w:placeholder>
          <w:showingPlcHdr/>
        </w:sdtPr>
        <w:sdtEndPr/>
        <w:sdtContent>
          <w:r w:rsidRPr="003E4D20">
            <w:rPr>
              <w:rStyle w:val="Platzhaltertext"/>
            </w:rPr>
            <w:t>Klicken oder tippen Sie hier, um Text einzugeben.</w:t>
          </w:r>
        </w:sdtContent>
      </w:sdt>
      <w:r w:rsidR="00063847">
        <w:rPr>
          <w:rFonts w:ascii="Arial" w:hAnsi="Arial" w:cs="Arial"/>
        </w:rPr>
        <w:t xml:space="preserve"> </w:t>
      </w:r>
      <w:r w:rsidR="00743C22">
        <w:rPr>
          <w:rFonts w:ascii="Arial" w:hAnsi="Arial" w:cs="Arial"/>
        </w:rPr>
        <w:t>Uhr</w:t>
      </w:r>
    </w:p>
    <w:p w:rsidR="00743C22" w:rsidRDefault="00743C22" w:rsidP="00E77620">
      <w:pPr>
        <w:rPr>
          <w:rFonts w:ascii="Arial" w:hAnsi="Arial" w:cs="Arial"/>
        </w:rPr>
      </w:pPr>
    </w:p>
    <w:p w:rsidR="00743C22" w:rsidRDefault="00743C22" w:rsidP="00AA2E33">
      <w:pPr>
        <w:jc w:val="both"/>
        <w:rPr>
          <w:rFonts w:ascii="Arial" w:hAnsi="Arial" w:cs="Arial"/>
        </w:rPr>
      </w:pPr>
      <w:r>
        <w:rPr>
          <w:rFonts w:ascii="Arial" w:hAnsi="Arial" w:cs="Arial"/>
        </w:rPr>
        <w:t xml:space="preserve">Das Waldhaus wird in der Regel am Miettag übergeben. Die Abgabe hat bis </w:t>
      </w:r>
      <w:r w:rsidRPr="00063847">
        <w:rPr>
          <w:rFonts w:ascii="Arial" w:hAnsi="Arial" w:cs="Arial"/>
        </w:rPr>
        <w:t>spätestens 08.30 Uhr</w:t>
      </w:r>
      <w:r>
        <w:rPr>
          <w:rFonts w:ascii="Arial" w:hAnsi="Arial" w:cs="Arial"/>
        </w:rPr>
        <w:t xml:space="preserve"> anderntags zu erfolgen. Abweichende Regelungen sind vorgängig mit dem Hauswart zu vereinbaren. </w:t>
      </w:r>
    </w:p>
    <w:p w:rsidR="00743C22" w:rsidRPr="00AE6182" w:rsidRDefault="00743C22" w:rsidP="00E77620">
      <w:pPr>
        <w:rPr>
          <w:rFonts w:ascii="Arial" w:hAnsi="Arial" w:cs="Arial"/>
          <w:sz w:val="10"/>
        </w:rPr>
      </w:pPr>
    </w:p>
    <w:p w:rsidR="00063847" w:rsidRDefault="00AA2E33" w:rsidP="00AA2E33">
      <w:pPr>
        <w:jc w:val="both"/>
        <w:rPr>
          <w:rFonts w:ascii="Arial" w:hAnsi="Arial" w:cs="Arial"/>
        </w:rPr>
      </w:pPr>
      <w:r>
        <w:rPr>
          <w:rFonts w:ascii="Arial" w:hAnsi="Arial" w:cs="Arial"/>
        </w:rPr>
        <w:t xml:space="preserve">Der Veranstalter / die verantwortliche Person bestätigt, Kenntnis von den Bedingungen gemäss </w:t>
      </w:r>
      <w:r w:rsidR="00AE6182">
        <w:rPr>
          <w:rFonts w:ascii="Arial" w:hAnsi="Arial" w:cs="Arial"/>
        </w:rPr>
        <w:t xml:space="preserve">den Informationen auf der Rückseite </w:t>
      </w:r>
      <w:r>
        <w:rPr>
          <w:rFonts w:ascii="Arial" w:hAnsi="Arial" w:cs="Arial"/>
        </w:rPr>
        <w:t xml:space="preserve">und </w:t>
      </w:r>
      <w:r w:rsidR="00AE6182">
        <w:rPr>
          <w:rFonts w:ascii="Arial" w:hAnsi="Arial" w:cs="Arial"/>
        </w:rPr>
        <w:t xml:space="preserve">dem </w:t>
      </w:r>
      <w:r>
        <w:rPr>
          <w:rFonts w:ascii="Arial" w:hAnsi="Arial" w:cs="Arial"/>
        </w:rPr>
        <w:t>Benützungsreglement des Waldhauses zu haben</w:t>
      </w:r>
      <w:r w:rsidR="00063847">
        <w:rPr>
          <w:rFonts w:ascii="Arial" w:hAnsi="Arial" w:cs="Arial"/>
        </w:rPr>
        <w:t xml:space="preserve"> und erklärt sich vollständig damit einverstanden. </w:t>
      </w:r>
      <w:r>
        <w:rPr>
          <w:rFonts w:ascii="Arial" w:hAnsi="Arial" w:cs="Arial"/>
        </w:rPr>
        <w:t xml:space="preserve"> </w:t>
      </w:r>
    </w:p>
    <w:p w:rsidR="00063847" w:rsidRPr="003E0C0A" w:rsidRDefault="00063847" w:rsidP="00AA2E33">
      <w:pPr>
        <w:jc w:val="both"/>
        <w:rPr>
          <w:rFonts w:ascii="Arial" w:hAnsi="Arial" w:cs="Arial"/>
          <w:sz w:val="18"/>
        </w:rPr>
      </w:pPr>
    </w:p>
    <w:p w:rsidR="00DF7886" w:rsidRPr="003E0C0A" w:rsidRDefault="00DF7886" w:rsidP="00AA2E33">
      <w:pPr>
        <w:jc w:val="both"/>
        <w:rPr>
          <w:rFonts w:ascii="Arial" w:hAnsi="Arial" w:cs="Arial"/>
          <w:sz w:val="18"/>
        </w:rPr>
      </w:pPr>
    </w:p>
    <w:p w:rsidR="00063847" w:rsidRPr="003E0C0A" w:rsidRDefault="00063847" w:rsidP="003E0C0A">
      <w:pPr>
        <w:tabs>
          <w:tab w:val="left" w:pos="3402"/>
        </w:tabs>
        <w:jc w:val="both"/>
        <w:rPr>
          <w:rFonts w:ascii="Arial" w:hAnsi="Arial" w:cs="Arial"/>
          <w:sz w:val="18"/>
        </w:rPr>
      </w:pPr>
      <w:r w:rsidRPr="003E0C0A">
        <w:rPr>
          <w:rFonts w:ascii="Arial" w:hAnsi="Arial" w:cs="Arial"/>
          <w:sz w:val="18"/>
        </w:rPr>
        <w:t>____________________________</w:t>
      </w:r>
      <w:r w:rsidRPr="003E0C0A">
        <w:rPr>
          <w:rFonts w:ascii="Arial" w:hAnsi="Arial" w:cs="Arial"/>
          <w:sz w:val="18"/>
        </w:rPr>
        <w:tab/>
        <w:t>____________________________________________________</w:t>
      </w:r>
      <w:r w:rsidR="003E0C0A">
        <w:rPr>
          <w:rFonts w:ascii="Arial" w:hAnsi="Arial" w:cs="Arial"/>
          <w:sz w:val="18"/>
        </w:rPr>
        <w:t>____</w:t>
      </w:r>
    </w:p>
    <w:p w:rsidR="00063847" w:rsidRPr="00063847" w:rsidRDefault="00063847" w:rsidP="00AA2E33">
      <w:pPr>
        <w:jc w:val="both"/>
        <w:rPr>
          <w:rFonts w:ascii="Arial" w:hAnsi="Arial" w:cs="Arial"/>
          <w:sz w:val="8"/>
        </w:rPr>
      </w:pPr>
    </w:p>
    <w:p w:rsidR="00743C22" w:rsidRPr="00AE6182" w:rsidRDefault="00063847" w:rsidP="00063847">
      <w:pPr>
        <w:tabs>
          <w:tab w:val="left" w:pos="3402"/>
        </w:tabs>
        <w:jc w:val="both"/>
        <w:rPr>
          <w:rFonts w:ascii="Arial" w:hAnsi="Arial" w:cs="Arial"/>
          <w:sz w:val="16"/>
        </w:rPr>
      </w:pPr>
      <w:r w:rsidRPr="00AE6182">
        <w:rPr>
          <w:rFonts w:ascii="Arial" w:hAnsi="Arial" w:cs="Arial"/>
          <w:sz w:val="16"/>
        </w:rPr>
        <w:t>Datum</w:t>
      </w:r>
      <w:r w:rsidRPr="00AE6182">
        <w:rPr>
          <w:rFonts w:ascii="Arial" w:hAnsi="Arial" w:cs="Arial"/>
          <w:sz w:val="16"/>
        </w:rPr>
        <w:tab/>
      </w:r>
      <w:r w:rsidR="00AE6182">
        <w:rPr>
          <w:rFonts w:ascii="Arial" w:hAnsi="Arial" w:cs="Arial"/>
          <w:sz w:val="16"/>
        </w:rPr>
        <w:t xml:space="preserve"> </w:t>
      </w:r>
      <w:r w:rsidRPr="00AE6182">
        <w:rPr>
          <w:rFonts w:ascii="Arial" w:hAnsi="Arial" w:cs="Arial"/>
          <w:sz w:val="16"/>
        </w:rPr>
        <w:t>Unterschrift</w:t>
      </w:r>
    </w:p>
    <w:p w:rsidR="00AA2E33" w:rsidRPr="003E0C0A" w:rsidRDefault="00AA2E33" w:rsidP="00E77620">
      <w:pPr>
        <w:rPr>
          <w:rFonts w:ascii="Arial" w:hAnsi="Arial" w:cs="Arial"/>
          <w:sz w:val="18"/>
        </w:rPr>
      </w:pPr>
    </w:p>
    <w:p w:rsidR="00AA2E33" w:rsidRPr="003E0C0A" w:rsidRDefault="00AA2E33" w:rsidP="00063847">
      <w:pPr>
        <w:pBdr>
          <w:bottom w:val="single" w:sz="12" w:space="1" w:color="auto"/>
        </w:pBdr>
        <w:rPr>
          <w:rFonts w:ascii="Arial" w:hAnsi="Arial" w:cs="Arial"/>
          <w:sz w:val="18"/>
        </w:rPr>
      </w:pPr>
    </w:p>
    <w:p w:rsidR="00E77620" w:rsidRPr="00AE6182" w:rsidRDefault="00E77620" w:rsidP="00E77620">
      <w:pPr>
        <w:rPr>
          <w:rFonts w:ascii="Arial" w:hAnsi="Arial" w:cs="Arial"/>
          <w:sz w:val="18"/>
        </w:rPr>
      </w:pPr>
    </w:p>
    <w:p w:rsidR="00521528" w:rsidRPr="00AE6182" w:rsidRDefault="00521528" w:rsidP="00E77620">
      <w:pPr>
        <w:rPr>
          <w:rFonts w:ascii="Arial" w:hAnsi="Arial" w:cs="Arial"/>
          <w:sz w:val="18"/>
        </w:rPr>
      </w:pPr>
    </w:p>
    <w:p w:rsidR="00063847" w:rsidRPr="00DF7886" w:rsidRDefault="00063847" w:rsidP="00521528">
      <w:pPr>
        <w:rPr>
          <w:rFonts w:ascii="Arial" w:hAnsi="Arial" w:cs="Arial"/>
          <w:b/>
        </w:rPr>
      </w:pPr>
      <w:r w:rsidRPr="00DF7886">
        <w:rPr>
          <w:rFonts w:ascii="Arial" w:hAnsi="Arial" w:cs="Arial"/>
          <w:b/>
        </w:rPr>
        <w:t>Benützungsbewilligung</w:t>
      </w:r>
    </w:p>
    <w:p w:rsidR="00C51039" w:rsidRPr="00AE6182" w:rsidRDefault="00C51039" w:rsidP="00521528">
      <w:pPr>
        <w:rPr>
          <w:rFonts w:ascii="Arial" w:hAnsi="Arial" w:cs="Arial"/>
          <w:sz w:val="18"/>
        </w:rPr>
      </w:pPr>
    </w:p>
    <w:p w:rsidR="00DF7886" w:rsidRDefault="00DF7886" w:rsidP="00521528">
      <w:pPr>
        <w:rPr>
          <w:rFonts w:ascii="Arial" w:hAnsi="Arial" w:cs="Arial"/>
        </w:rPr>
      </w:pPr>
      <w:r>
        <w:rPr>
          <w:rFonts w:ascii="Arial" w:hAnsi="Arial" w:cs="Arial"/>
        </w:rPr>
        <w:t>Gebühr</w:t>
      </w:r>
      <w:r>
        <w:rPr>
          <w:rFonts w:ascii="Arial" w:hAnsi="Arial" w:cs="Arial"/>
        </w:rPr>
        <w:tab/>
        <w:t xml:space="preserve">                 </w:t>
      </w:r>
      <w:sdt>
        <w:sdtPr>
          <w:rPr>
            <w:rFonts w:ascii="Arial" w:hAnsi="Arial" w:cs="Arial"/>
          </w:rPr>
          <w:id w:val="5885150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E6182">
        <w:rPr>
          <w:rFonts w:ascii="Arial" w:hAnsi="Arial" w:cs="Arial"/>
        </w:rPr>
        <w:t xml:space="preserve"> </w:t>
      </w:r>
      <w:r>
        <w:rPr>
          <w:rFonts w:ascii="Arial" w:hAnsi="Arial" w:cs="Arial"/>
        </w:rPr>
        <w:t xml:space="preserve">CHF 160.00 </w:t>
      </w:r>
      <w:r>
        <w:rPr>
          <w:rFonts w:ascii="Arial" w:hAnsi="Arial" w:cs="Arial"/>
        </w:rPr>
        <w:tab/>
      </w:r>
      <w:sdt>
        <w:sdtPr>
          <w:rPr>
            <w:rFonts w:ascii="Arial" w:hAnsi="Arial" w:cs="Arial"/>
          </w:rPr>
          <w:id w:val="336433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AE6182">
        <w:rPr>
          <w:rFonts w:ascii="Arial" w:hAnsi="Arial" w:cs="Arial"/>
        </w:rPr>
        <w:t xml:space="preserve"> </w:t>
      </w:r>
      <w:r>
        <w:rPr>
          <w:rFonts w:ascii="Arial" w:hAnsi="Arial" w:cs="Arial"/>
        </w:rPr>
        <w:t>CHF 260.00</w:t>
      </w:r>
      <w:r>
        <w:rPr>
          <w:rFonts w:ascii="Arial" w:hAnsi="Arial" w:cs="Arial"/>
        </w:rPr>
        <w:tab/>
      </w:r>
      <w:r>
        <w:rPr>
          <w:rFonts w:ascii="Arial" w:hAnsi="Arial" w:cs="Arial"/>
        </w:rPr>
        <w:tab/>
      </w:r>
      <w:sdt>
        <w:sdtPr>
          <w:rPr>
            <w:rFonts w:ascii="Arial" w:hAnsi="Arial" w:cs="Arial"/>
          </w:rPr>
          <w:id w:val="394483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_______________ </w:t>
      </w:r>
    </w:p>
    <w:p w:rsidR="00A70688" w:rsidRDefault="00A70688" w:rsidP="00521528">
      <w:pPr>
        <w:jc w:val="both"/>
        <w:rPr>
          <w:rFonts w:ascii="Arial" w:hAnsi="Arial" w:cs="Arial"/>
        </w:rPr>
      </w:pPr>
    </w:p>
    <w:p w:rsidR="00DF7886" w:rsidRDefault="00A70688" w:rsidP="00521528">
      <w:pPr>
        <w:jc w:val="both"/>
        <w:rPr>
          <w:rFonts w:ascii="Arial" w:hAnsi="Arial" w:cs="Arial"/>
        </w:rPr>
      </w:pPr>
      <w:r>
        <w:rPr>
          <w:rFonts w:ascii="Arial" w:hAnsi="Arial" w:cs="Arial"/>
        </w:rPr>
        <w:t xml:space="preserve">Der Schlüssel kann nur gegen Vorweisung der Quittung / Zahlungsbestätigung </w:t>
      </w:r>
      <w:r w:rsidR="00DF7886">
        <w:rPr>
          <w:rFonts w:ascii="Arial" w:hAnsi="Arial" w:cs="Arial"/>
        </w:rPr>
        <w:t xml:space="preserve">bezogen werden. </w:t>
      </w:r>
    </w:p>
    <w:p w:rsidR="00DF7886" w:rsidRDefault="00DF7886" w:rsidP="00521528">
      <w:pPr>
        <w:jc w:val="both"/>
        <w:rPr>
          <w:rFonts w:ascii="Arial" w:hAnsi="Arial" w:cs="Arial"/>
        </w:rPr>
      </w:pPr>
    </w:p>
    <w:p w:rsidR="00DF7886" w:rsidRDefault="00DF7886" w:rsidP="00A70688">
      <w:pPr>
        <w:tabs>
          <w:tab w:val="left" w:pos="1701"/>
        </w:tabs>
        <w:jc w:val="both"/>
        <w:rPr>
          <w:rFonts w:ascii="Arial" w:hAnsi="Arial" w:cs="Arial"/>
        </w:rPr>
      </w:pPr>
      <w:r>
        <w:rPr>
          <w:rFonts w:ascii="Arial" w:hAnsi="Arial" w:cs="Arial"/>
        </w:rPr>
        <w:t>Bemerkungen</w:t>
      </w:r>
      <w:r>
        <w:rPr>
          <w:rFonts w:ascii="Arial" w:hAnsi="Arial" w:cs="Arial"/>
        </w:rPr>
        <w:tab/>
        <w:t>___________________________________________________</w:t>
      </w:r>
      <w:r w:rsidR="00A70688">
        <w:rPr>
          <w:rFonts w:ascii="Arial" w:hAnsi="Arial" w:cs="Arial"/>
        </w:rPr>
        <w:t>________________</w:t>
      </w:r>
    </w:p>
    <w:p w:rsidR="00A70688" w:rsidRDefault="00A70688" w:rsidP="00A70688">
      <w:pPr>
        <w:tabs>
          <w:tab w:val="left" w:pos="1701"/>
        </w:tabs>
        <w:jc w:val="both"/>
        <w:rPr>
          <w:rFonts w:ascii="Arial" w:hAnsi="Arial" w:cs="Arial"/>
        </w:rPr>
      </w:pPr>
    </w:p>
    <w:p w:rsidR="00DF7886" w:rsidRDefault="00DF7886" w:rsidP="00521528">
      <w:pPr>
        <w:tabs>
          <w:tab w:val="left" w:pos="3402"/>
        </w:tabs>
        <w:jc w:val="both"/>
        <w:rPr>
          <w:rFonts w:ascii="Arial" w:hAnsi="Arial" w:cs="Arial"/>
        </w:rPr>
      </w:pPr>
    </w:p>
    <w:p w:rsidR="00AE6182" w:rsidRDefault="00DF7886" w:rsidP="00A70688">
      <w:pPr>
        <w:tabs>
          <w:tab w:val="left" w:pos="1701"/>
          <w:tab w:val="left" w:pos="5103"/>
        </w:tabs>
        <w:jc w:val="both"/>
        <w:rPr>
          <w:rFonts w:ascii="Arial" w:hAnsi="Arial" w:cs="Arial"/>
          <w:b/>
        </w:rPr>
      </w:pPr>
      <w:r>
        <w:rPr>
          <w:rFonts w:ascii="Arial" w:hAnsi="Arial" w:cs="Arial"/>
        </w:rPr>
        <w:t xml:space="preserve">Gontenschwil, </w:t>
      </w:r>
      <w:r w:rsidR="00A70688">
        <w:rPr>
          <w:rFonts w:ascii="Arial" w:hAnsi="Arial" w:cs="Arial"/>
        </w:rPr>
        <w:tab/>
      </w:r>
      <w:r>
        <w:rPr>
          <w:rFonts w:ascii="Arial" w:hAnsi="Arial" w:cs="Arial"/>
        </w:rPr>
        <w:t>_____________</w:t>
      </w:r>
      <w:r w:rsidR="00A70688">
        <w:rPr>
          <w:rFonts w:ascii="Arial" w:hAnsi="Arial" w:cs="Arial"/>
        </w:rPr>
        <w:t>_________</w:t>
      </w:r>
      <w:r>
        <w:rPr>
          <w:rFonts w:ascii="Arial" w:hAnsi="Arial" w:cs="Arial"/>
        </w:rPr>
        <w:tab/>
      </w:r>
      <w:r w:rsidRPr="00DF7886">
        <w:rPr>
          <w:rFonts w:ascii="Arial" w:hAnsi="Arial" w:cs="Arial"/>
          <w:b/>
        </w:rPr>
        <w:t>GEMEINDEKANZLEI GONTENSCHWIL</w:t>
      </w:r>
    </w:p>
    <w:p w:rsidR="00AE6182" w:rsidRDefault="00AE6182">
      <w:pPr>
        <w:rPr>
          <w:rFonts w:ascii="Arial" w:hAnsi="Arial" w:cs="Arial"/>
          <w:b/>
        </w:rPr>
      </w:pPr>
      <w:r>
        <w:rPr>
          <w:rFonts w:ascii="Arial" w:hAnsi="Arial" w:cs="Arial"/>
          <w:b/>
        </w:rPr>
        <w:br w:type="page"/>
      </w:r>
    </w:p>
    <w:p w:rsidR="00AE6182" w:rsidRPr="00C51039" w:rsidRDefault="00AE6182" w:rsidP="00AE6182">
      <w:pPr>
        <w:rPr>
          <w:rFonts w:ascii="Arial" w:hAnsi="Arial" w:cs="Arial"/>
          <w:b/>
          <w:sz w:val="26"/>
          <w:szCs w:val="26"/>
          <w:lang w:eastAsia="ja-JP"/>
        </w:rPr>
      </w:pPr>
      <w:r>
        <w:rPr>
          <w:rFonts w:ascii="Arial" w:hAnsi="Arial" w:cs="Arial"/>
          <w:b/>
          <w:sz w:val="26"/>
          <w:szCs w:val="26"/>
          <w:lang w:eastAsia="ja-JP"/>
        </w:rPr>
        <w:lastRenderedPageBreak/>
        <w:t>Informationen zur</w:t>
      </w:r>
      <w:r w:rsidRPr="00C51039">
        <w:rPr>
          <w:rFonts w:ascii="Arial" w:hAnsi="Arial" w:cs="Arial"/>
          <w:b/>
          <w:sz w:val="26"/>
          <w:szCs w:val="26"/>
          <w:lang w:eastAsia="ja-JP"/>
        </w:rPr>
        <w:t xml:space="preserve"> Benützung des Waldhauses </w:t>
      </w:r>
    </w:p>
    <w:p w:rsidR="00AE6182" w:rsidRDefault="00AE6182" w:rsidP="00AE6182">
      <w:pPr>
        <w:tabs>
          <w:tab w:val="left" w:pos="1065"/>
        </w:tabs>
        <w:rPr>
          <w:rFonts w:ascii="Arial" w:hAnsi="Arial" w:cs="Arial"/>
          <w:lang w:eastAsia="ja-JP"/>
        </w:rPr>
      </w:pPr>
    </w:p>
    <w:p w:rsidR="00AE6182" w:rsidRPr="00950CA2" w:rsidRDefault="00AE6182" w:rsidP="00AE6182">
      <w:pPr>
        <w:rPr>
          <w:rFonts w:ascii="Arial" w:hAnsi="Arial" w:cs="Arial"/>
          <w:lang w:eastAsia="ja-JP"/>
        </w:rPr>
      </w:pPr>
    </w:p>
    <w:p w:rsidR="00AE6182" w:rsidRDefault="00AE6182" w:rsidP="00AE6182">
      <w:pPr>
        <w:tabs>
          <w:tab w:val="left" w:pos="3402"/>
        </w:tabs>
        <w:jc w:val="both"/>
        <w:rPr>
          <w:rFonts w:ascii="Arial" w:hAnsi="Arial" w:cs="Arial"/>
        </w:rPr>
      </w:pPr>
      <w:r>
        <w:rPr>
          <w:rFonts w:ascii="Arial" w:hAnsi="Arial" w:cs="Arial"/>
        </w:rPr>
        <w:t xml:space="preserve">Das Waldhaus Brünnelichürz bietet Platz für max. 43 Personen. Im Waldhaus befindet sich ein Innen-Cheminée eine gut ausgerüstete Küche mit Geschirrspülmaschine und fliessendem Heiss- und Kaltwasser sowie einen Kühlschrank. Es hat Geschirr, Besteck und Gläser in genügender Anzahl für die Gäste bereit.  Gegenüber dem Waldhaus befindet sich der Brünnelichrüzplatz mit verschiedenen Sitzmöglichkeiten und mehreren Feuerstellen, die ohne Bewilligung benützt werden dürfen. </w:t>
      </w:r>
    </w:p>
    <w:p w:rsidR="00AE6182" w:rsidRPr="001E14F9" w:rsidRDefault="00AE6182" w:rsidP="00AE6182">
      <w:pPr>
        <w:tabs>
          <w:tab w:val="left" w:pos="3402"/>
        </w:tabs>
        <w:rPr>
          <w:rFonts w:ascii="Arial" w:hAnsi="Arial" w:cs="Arial"/>
          <w:sz w:val="18"/>
        </w:rPr>
      </w:pPr>
    </w:p>
    <w:p w:rsidR="00AE6182" w:rsidRPr="001E14F9" w:rsidRDefault="00AE6182" w:rsidP="00AE6182">
      <w:pPr>
        <w:tabs>
          <w:tab w:val="left" w:pos="3402"/>
        </w:tabs>
        <w:rPr>
          <w:rFonts w:ascii="Arial" w:hAnsi="Arial" w:cs="Arial"/>
          <w:sz w:val="18"/>
        </w:rPr>
      </w:pPr>
    </w:p>
    <w:p w:rsidR="00AE6182" w:rsidRPr="00743C22" w:rsidRDefault="00AE6182" w:rsidP="00AE6182">
      <w:pPr>
        <w:tabs>
          <w:tab w:val="left" w:pos="3402"/>
        </w:tabs>
        <w:rPr>
          <w:rFonts w:ascii="Arial" w:hAnsi="Arial" w:cs="Arial"/>
          <w:b/>
        </w:rPr>
      </w:pPr>
      <w:r>
        <w:rPr>
          <w:rFonts w:ascii="Arial" w:hAnsi="Arial" w:cs="Arial"/>
          <w:b/>
        </w:rPr>
        <w:t>Hüttenwart</w:t>
      </w:r>
    </w:p>
    <w:p w:rsidR="00AE6182" w:rsidRPr="00521528" w:rsidRDefault="00AE6182" w:rsidP="00AE6182">
      <w:pPr>
        <w:tabs>
          <w:tab w:val="left" w:pos="3402"/>
        </w:tabs>
        <w:rPr>
          <w:rFonts w:ascii="Arial" w:hAnsi="Arial" w:cs="Arial"/>
          <w:sz w:val="8"/>
        </w:rPr>
      </w:pPr>
    </w:p>
    <w:p w:rsidR="00AE6182" w:rsidRDefault="00AE6182" w:rsidP="00AE6182">
      <w:pPr>
        <w:tabs>
          <w:tab w:val="left" w:pos="1843"/>
        </w:tabs>
        <w:rPr>
          <w:rFonts w:ascii="Arial" w:hAnsi="Arial" w:cs="Arial"/>
        </w:rPr>
      </w:pPr>
      <w:r>
        <w:rPr>
          <w:rFonts w:ascii="Arial" w:hAnsi="Arial" w:cs="Arial"/>
        </w:rPr>
        <w:t xml:space="preserve">Würgler Werner und Daniela, Hasel 138, </w:t>
      </w:r>
      <w:r w:rsidR="009E1797">
        <w:rPr>
          <w:rFonts w:ascii="Arial" w:hAnsi="Arial" w:cs="Arial"/>
        </w:rPr>
        <w:t>5728 Gontenschwil (Postzustellung: 5046 Schmiedrued)</w:t>
      </w:r>
    </w:p>
    <w:p w:rsidR="00AE6182" w:rsidRDefault="00AE6182" w:rsidP="00AE6182">
      <w:pPr>
        <w:tabs>
          <w:tab w:val="left" w:pos="3402"/>
        </w:tabs>
        <w:rPr>
          <w:rFonts w:ascii="Arial" w:hAnsi="Arial" w:cs="Arial"/>
        </w:rPr>
      </w:pPr>
      <w:r>
        <w:rPr>
          <w:rFonts w:ascii="Arial" w:hAnsi="Arial" w:cs="Arial"/>
        </w:rPr>
        <w:t>Telefon</w:t>
      </w:r>
      <w:r w:rsidR="00F02F23">
        <w:rPr>
          <w:rFonts w:ascii="Arial" w:hAnsi="Arial" w:cs="Arial"/>
        </w:rPr>
        <w:t xml:space="preserve"> 079 334 80 07 / 062 726 01 07</w:t>
      </w:r>
    </w:p>
    <w:p w:rsidR="00AE6182" w:rsidRDefault="00AE6182" w:rsidP="00AE6182">
      <w:pPr>
        <w:tabs>
          <w:tab w:val="left" w:pos="3402"/>
        </w:tabs>
        <w:rPr>
          <w:rFonts w:ascii="Arial" w:hAnsi="Arial" w:cs="Arial"/>
          <w:sz w:val="18"/>
        </w:rPr>
      </w:pPr>
    </w:p>
    <w:p w:rsidR="003E0C0A" w:rsidRDefault="003E0C0A" w:rsidP="00AE6182">
      <w:pPr>
        <w:tabs>
          <w:tab w:val="left" w:pos="3402"/>
        </w:tabs>
        <w:rPr>
          <w:rFonts w:ascii="Arial" w:hAnsi="Arial" w:cs="Arial"/>
          <w:sz w:val="18"/>
        </w:rPr>
      </w:pPr>
    </w:p>
    <w:p w:rsidR="003E0C0A" w:rsidRPr="003E0C0A" w:rsidRDefault="003E0C0A" w:rsidP="00AE6182">
      <w:pPr>
        <w:tabs>
          <w:tab w:val="left" w:pos="3402"/>
        </w:tabs>
        <w:rPr>
          <w:rFonts w:ascii="Arial" w:hAnsi="Arial" w:cs="Arial"/>
          <w:b/>
        </w:rPr>
      </w:pPr>
      <w:r w:rsidRPr="003E0C0A">
        <w:rPr>
          <w:rFonts w:ascii="Arial" w:hAnsi="Arial" w:cs="Arial"/>
          <w:b/>
        </w:rPr>
        <w:t>Benützungsreglement</w:t>
      </w:r>
    </w:p>
    <w:p w:rsidR="002F39E7" w:rsidRPr="00F02F23" w:rsidRDefault="002F39E7" w:rsidP="00AE6182">
      <w:pPr>
        <w:tabs>
          <w:tab w:val="left" w:pos="3402"/>
        </w:tabs>
        <w:rPr>
          <w:rFonts w:ascii="Arial" w:hAnsi="Arial" w:cs="Arial"/>
          <w:sz w:val="8"/>
        </w:rPr>
      </w:pPr>
    </w:p>
    <w:p w:rsidR="003E0C0A" w:rsidRPr="003E0C0A" w:rsidRDefault="002F39E7" w:rsidP="00112BD4">
      <w:pPr>
        <w:tabs>
          <w:tab w:val="left" w:pos="3402"/>
        </w:tabs>
        <w:jc w:val="both"/>
        <w:rPr>
          <w:rFonts w:ascii="Arial" w:hAnsi="Arial" w:cs="Arial"/>
        </w:rPr>
      </w:pPr>
      <w:r>
        <w:rPr>
          <w:rFonts w:ascii="Arial" w:hAnsi="Arial" w:cs="Arial"/>
        </w:rPr>
        <w:t>Das Re</w:t>
      </w:r>
      <w:r w:rsidR="00F02F23">
        <w:rPr>
          <w:rFonts w:ascii="Arial" w:hAnsi="Arial" w:cs="Arial"/>
        </w:rPr>
        <w:t xml:space="preserve">glement zur Benützung des Waldhauses kann auf der Homepage der Gemeinde Gontenschwil oder bei der Gemeindekanzlei bezogen werden. </w:t>
      </w:r>
    </w:p>
    <w:p w:rsidR="00AE6182" w:rsidRDefault="00AE6182" w:rsidP="00AE6182">
      <w:pPr>
        <w:tabs>
          <w:tab w:val="left" w:pos="3402"/>
        </w:tabs>
        <w:rPr>
          <w:rFonts w:ascii="Arial" w:hAnsi="Arial" w:cs="Arial"/>
          <w:sz w:val="18"/>
        </w:rPr>
      </w:pPr>
    </w:p>
    <w:p w:rsidR="002F39E7" w:rsidRPr="001E14F9" w:rsidRDefault="002F39E7" w:rsidP="00AE6182">
      <w:pPr>
        <w:tabs>
          <w:tab w:val="left" w:pos="3402"/>
        </w:tabs>
        <w:rPr>
          <w:rFonts w:ascii="Arial" w:hAnsi="Arial" w:cs="Arial"/>
          <w:sz w:val="18"/>
        </w:rPr>
      </w:pPr>
    </w:p>
    <w:p w:rsidR="00AE6182" w:rsidRPr="00AA2E33" w:rsidRDefault="00AE6182" w:rsidP="00AE6182">
      <w:pPr>
        <w:tabs>
          <w:tab w:val="left" w:pos="3402"/>
        </w:tabs>
        <w:rPr>
          <w:rFonts w:ascii="Arial" w:hAnsi="Arial" w:cs="Arial"/>
          <w:b/>
        </w:rPr>
      </w:pPr>
      <w:r>
        <w:rPr>
          <w:rFonts w:ascii="Arial" w:hAnsi="Arial" w:cs="Arial"/>
          <w:b/>
        </w:rPr>
        <w:t>Benützungsgebühr</w:t>
      </w:r>
    </w:p>
    <w:p w:rsidR="00AE6182" w:rsidRPr="00521528" w:rsidRDefault="00AE6182" w:rsidP="00AE6182">
      <w:pPr>
        <w:tabs>
          <w:tab w:val="left" w:pos="3402"/>
        </w:tabs>
        <w:rPr>
          <w:rFonts w:ascii="Arial" w:hAnsi="Arial" w:cs="Arial"/>
          <w:sz w:val="8"/>
        </w:rPr>
      </w:pPr>
    </w:p>
    <w:p w:rsidR="00AE6182" w:rsidRDefault="00AE6182" w:rsidP="00AE6182">
      <w:pPr>
        <w:tabs>
          <w:tab w:val="left" w:pos="3402"/>
        </w:tabs>
        <w:rPr>
          <w:rFonts w:ascii="Arial" w:hAnsi="Arial" w:cs="Arial"/>
        </w:rPr>
      </w:pPr>
      <w:r>
        <w:rPr>
          <w:rFonts w:ascii="Arial" w:hAnsi="Arial" w:cs="Arial"/>
        </w:rPr>
        <w:t>Benützungsgebühr Ortsansässige</w:t>
      </w:r>
      <w:r>
        <w:rPr>
          <w:rFonts w:ascii="Arial" w:hAnsi="Arial" w:cs="Arial"/>
        </w:rPr>
        <w:tab/>
        <w:t>CHF 160.00</w:t>
      </w:r>
    </w:p>
    <w:p w:rsidR="00AE6182" w:rsidRDefault="00AE6182" w:rsidP="00AE6182">
      <w:pPr>
        <w:tabs>
          <w:tab w:val="left" w:pos="3402"/>
        </w:tabs>
        <w:rPr>
          <w:rFonts w:ascii="Arial" w:hAnsi="Arial" w:cs="Arial"/>
        </w:rPr>
      </w:pPr>
      <w:r>
        <w:rPr>
          <w:rFonts w:ascii="Arial" w:hAnsi="Arial" w:cs="Arial"/>
        </w:rPr>
        <w:t>Benützungsgebühr Auswärtige</w:t>
      </w:r>
      <w:r>
        <w:rPr>
          <w:rFonts w:ascii="Arial" w:hAnsi="Arial" w:cs="Arial"/>
        </w:rPr>
        <w:tab/>
        <w:t>CHF 260.00</w:t>
      </w:r>
    </w:p>
    <w:p w:rsidR="00AE6182" w:rsidRPr="003F4F45" w:rsidRDefault="00AE6182" w:rsidP="00AE6182">
      <w:pPr>
        <w:tabs>
          <w:tab w:val="left" w:pos="3402"/>
        </w:tabs>
        <w:rPr>
          <w:rFonts w:ascii="Arial" w:hAnsi="Arial" w:cs="Arial"/>
          <w:sz w:val="8"/>
        </w:rPr>
      </w:pPr>
    </w:p>
    <w:p w:rsidR="00AE6182" w:rsidRDefault="00AE6182" w:rsidP="00112BD4">
      <w:pPr>
        <w:tabs>
          <w:tab w:val="left" w:pos="3402"/>
        </w:tabs>
        <w:jc w:val="both"/>
        <w:rPr>
          <w:rFonts w:ascii="Arial" w:hAnsi="Arial" w:cs="Arial"/>
        </w:rPr>
      </w:pPr>
      <w:r>
        <w:rPr>
          <w:rFonts w:ascii="Arial" w:hAnsi="Arial" w:cs="Arial"/>
        </w:rPr>
        <w:t xml:space="preserve">Für allfällige zusätzliche Reinigungsarbeiten und Instandstellungen durch den Hüttenwart werden CHF 60.00 pro Stunde verrechnet. </w:t>
      </w:r>
    </w:p>
    <w:p w:rsidR="00AE6182" w:rsidRPr="001E14F9" w:rsidRDefault="00AE6182" w:rsidP="00112BD4">
      <w:pPr>
        <w:tabs>
          <w:tab w:val="left" w:pos="3402"/>
        </w:tabs>
        <w:jc w:val="both"/>
        <w:rPr>
          <w:rFonts w:ascii="Arial" w:hAnsi="Arial" w:cs="Arial"/>
          <w:sz w:val="18"/>
        </w:rPr>
      </w:pPr>
    </w:p>
    <w:p w:rsidR="00AE6182" w:rsidRPr="001E14F9" w:rsidRDefault="00AE6182" w:rsidP="00AE6182">
      <w:pPr>
        <w:tabs>
          <w:tab w:val="left" w:pos="3402"/>
        </w:tabs>
        <w:rPr>
          <w:rFonts w:ascii="Arial" w:hAnsi="Arial" w:cs="Arial"/>
          <w:sz w:val="18"/>
        </w:rPr>
      </w:pPr>
    </w:p>
    <w:p w:rsidR="00AE6182" w:rsidRPr="00AA2E33" w:rsidRDefault="00AE6182" w:rsidP="00AE6182">
      <w:pPr>
        <w:tabs>
          <w:tab w:val="left" w:pos="3402"/>
        </w:tabs>
        <w:rPr>
          <w:rFonts w:ascii="Arial" w:hAnsi="Arial" w:cs="Arial"/>
          <w:b/>
        </w:rPr>
      </w:pPr>
      <w:r>
        <w:rPr>
          <w:rFonts w:ascii="Arial" w:hAnsi="Arial" w:cs="Arial"/>
          <w:b/>
        </w:rPr>
        <w:t>Stornierung der Reservation</w:t>
      </w:r>
    </w:p>
    <w:p w:rsidR="00AE6182" w:rsidRPr="00521528" w:rsidRDefault="00AE6182" w:rsidP="00AE6182">
      <w:pPr>
        <w:tabs>
          <w:tab w:val="left" w:pos="3402"/>
        </w:tabs>
        <w:rPr>
          <w:rFonts w:ascii="Arial" w:hAnsi="Arial" w:cs="Arial"/>
          <w:sz w:val="8"/>
        </w:rPr>
      </w:pPr>
    </w:p>
    <w:p w:rsidR="00AE6182" w:rsidRDefault="00AE6182" w:rsidP="00112BD4">
      <w:pPr>
        <w:tabs>
          <w:tab w:val="left" w:pos="3402"/>
        </w:tabs>
        <w:jc w:val="both"/>
        <w:rPr>
          <w:rFonts w:ascii="Arial" w:hAnsi="Arial" w:cs="Arial"/>
        </w:rPr>
      </w:pPr>
      <w:r>
        <w:rPr>
          <w:rFonts w:ascii="Arial" w:hAnsi="Arial" w:cs="Arial"/>
        </w:rPr>
        <w:t xml:space="preserve">Eine allfällige Stornierung ist der Gemeindekanzlei Gontenschwil rechtzeitig zu melden. Sofern eine Stornierung der Reservation weniger als ein Monat vor dem Benützungsdatum mitgeteilt wird, werden CHF 50.00 verrechnet. </w:t>
      </w:r>
    </w:p>
    <w:p w:rsidR="00AE6182" w:rsidRPr="001E14F9" w:rsidRDefault="00AE6182" w:rsidP="00112BD4">
      <w:pPr>
        <w:tabs>
          <w:tab w:val="left" w:pos="3402"/>
        </w:tabs>
        <w:jc w:val="both"/>
        <w:rPr>
          <w:rFonts w:ascii="Arial" w:hAnsi="Arial" w:cs="Arial"/>
          <w:sz w:val="18"/>
        </w:rPr>
      </w:pPr>
    </w:p>
    <w:p w:rsidR="00AE6182" w:rsidRPr="001E14F9" w:rsidRDefault="00AE6182" w:rsidP="00AE6182">
      <w:pPr>
        <w:tabs>
          <w:tab w:val="left" w:pos="3402"/>
        </w:tabs>
        <w:rPr>
          <w:rFonts w:ascii="Arial" w:hAnsi="Arial" w:cs="Arial"/>
          <w:sz w:val="18"/>
        </w:rPr>
      </w:pPr>
    </w:p>
    <w:p w:rsidR="00AE6182" w:rsidRPr="00AA2E33" w:rsidRDefault="00AE6182" w:rsidP="00AE6182">
      <w:pPr>
        <w:tabs>
          <w:tab w:val="left" w:pos="3402"/>
        </w:tabs>
        <w:rPr>
          <w:rFonts w:ascii="Arial" w:hAnsi="Arial" w:cs="Arial"/>
          <w:b/>
        </w:rPr>
      </w:pPr>
      <w:r>
        <w:rPr>
          <w:rFonts w:ascii="Arial" w:hAnsi="Arial" w:cs="Arial"/>
          <w:b/>
        </w:rPr>
        <w:t>Bezug und Rückgabe</w:t>
      </w:r>
    </w:p>
    <w:p w:rsidR="00AE6182" w:rsidRPr="00521528" w:rsidRDefault="00AE6182" w:rsidP="00AE6182">
      <w:pPr>
        <w:tabs>
          <w:tab w:val="left" w:pos="3402"/>
        </w:tabs>
        <w:rPr>
          <w:rFonts w:ascii="Arial" w:hAnsi="Arial" w:cs="Arial"/>
          <w:sz w:val="8"/>
        </w:rPr>
      </w:pPr>
    </w:p>
    <w:p w:rsidR="00AE6182" w:rsidRDefault="00AE6182" w:rsidP="00AE6182">
      <w:pPr>
        <w:jc w:val="both"/>
        <w:rPr>
          <w:rFonts w:ascii="Arial" w:hAnsi="Arial" w:cs="Arial"/>
        </w:rPr>
      </w:pPr>
      <w:r>
        <w:rPr>
          <w:rFonts w:ascii="Arial" w:hAnsi="Arial" w:cs="Arial"/>
        </w:rPr>
        <w:t xml:space="preserve">Datum und Uhrzeit der Übergabe / Rückgabe erfolgt gemäss Absprache mit dem Hüttenwart. Diesbezüglich hat die verantwortliche Person ca. 1. Woche vor dem Anlass telefonisch mit dem Hüttenwart Kontakt aufzunehmen. Das Waldhaus wird in der Regel am Miettag übergeben. Die Abgabe hat bis </w:t>
      </w:r>
      <w:r w:rsidRPr="00063847">
        <w:rPr>
          <w:rFonts w:ascii="Arial" w:hAnsi="Arial" w:cs="Arial"/>
        </w:rPr>
        <w:t>spätestens 08.30 Uhr</w:t>
      </w:r>
      <w:r>
        <w:rPr>
          <w:rFonts w:ascii="Arial" w:hAnsi="Arial" w:cs="Arial"/>
        </w:rPr>
        <w:t xml:space="preserve"> anderntags zu erfolgen. </w:t>
      </w:r>
    </w:p>
    <w:p w:rsidR="00AE6182" w:rsidRDefault="00AE6182" w:rsidP="00AE6182">
      <w:pPr>
        <w:jc w:val="both"/>
        <w:rPr>
          <w:rFonts w:ascii="Arial" w:hAnsi="Arial" w:cs="Arial"/>
        </w:rPr>
      </w:pPr>
      <w:r>
        <w:rPr>
          <w:rFonts w:ascii="Arial" w:hAnsi="Arial" w:cs="Arial"/>
        </w:rPr>
        <w:t xml:space="preserve">Der Schlüssel des Waldhauses wir nur gegen Vorweisung der Einzahlungsquittung ausgehändigt. </w:t>
      </w:r>
    </w:p>
    <w:p w:rsidR="00AE6182" w:rsidRPr="001E14F9" w:rsidRDefault="00AE6182" w:rsidP="00AE6182">
      <w:pPr>
        <w:jc w:val="both"/>
        <w:rPr>
          <w:rFonts w:ascii="Arial" w:hAnsi="Arial" w:cs="Arial"/>
          <w:sz w:val="18"/>
        </w:rPr>
      </w:pPr>
    </w:p>
    <w:p w:rsidR="00AE6182" w:rsidRPr="001E14F9" w:rsidRDefault="00AE6182" w:rsidP="00AE6182">
      <w:pPr>
        <w:jc w:val="both"/>
        <w:rPr>
          <w:rFonts w:ascii="Arial" w:hAnsi="Arial" w:cs="Arial"/>
          <w:sz w:val="18"/>
        </w:rPr>
      </w:pPr>
    </w:p>
    <w:p w:rsidR="00AE6182" w:rsidRPr="00AA2E33" w:rsidRDefault="00AE6182" w:rsidP="00AE6182">
      <w:pPr>
        <w:tabs>
          <w:tab w:val="left" w:pos="3402"/>
        </w:tabs>
        <w:rPr>
          <w:rFonts w:ascii="Arial" w:hAnsi="Arial" w:cs="Arial"/>
          <w:b/>
        </w:rPr>
      </w:pPr>
      <w:r>
        <w:rPr>
          <w:rFonts w:ascii="Arial" w:hAnsi="Arial" w:cs="Arial"/>
          <w:b/>
        </w:rPr>
        <w:t>Verlust Schlüssel</w:t>
      </w:r>
    </w:p>
    <w:p w:rsidR="00AE6182" w:rsidRPr="00521528" w:rsidRDefault="00AE6182" w:rsidP="00AE6182">
      <w:pPr>
        <w:tabs>
          <w:tab w:val="left" w:pos="3402"/>
        </w:tabs>
        <w:rPr>
          <w:rFonts w:ascii="Arial" w:hAnsi="Arial" w:cs="Arial"/>
          <w:sz w:val="8"/>
        </w:rPr>
      </w:pPr>
    </w:p>
    <w:p w:rsidR="00AE6182" w:rsidRDefault="00AE6182" w:rsidP="00AE6182">
      <w:pPr>
        <w:jc w:val="both"/>
        <w:rPr>
          <w:rFonts w:ascii="Arial" w:hAnsi="Arial" w:cs="Arial"/>
        </w:rPr>
      </w:pPr>
      <w:r>
        <w:rPr>
          <w:rFonts w:ascii="Arial" w:hAnsi="Arial" w:cs="Arial"/>
        </w:rPr>
        <w:t xml:space="preserve">Bei Verlust des Schlüssels ist der Hüttenwart umgehend zu kontaktieren. Die verantwortliche Person haftet für den vollen Schaden, der aus dem Ersatz der ganzen Schliessanlage entsteht. </w:t>
      </w:r>
    </w:p>
    <w:p w:rsidR="00AE6182" w:rsidRPr="001E14F9" w:rsidRDefault="00AE6182" w:rsidP="00AE6182">
      <w:pPr>
        <w:jc w:val="both"/>
        <w:rPr>
          <w:rFonts w:ascii="Arial" w:hAnsi="Arial" w:cs="Arial"/>
          <w:sz w:val="18"/>
        </w:rPr>
      </w:pPr>
    </w:p>
    <w:p w:rsidR="00AE6182" w:rsidRPr="001E14F9" w:rsidRDefault="00AE6182" w:rsidP="00AE6182">
      <w:pPr>
        <w:jc w:val="both"/>
        <w:rPr>
          <w:rFonts w:ascii="Arial" w:hAnsi="Arial" w:cs="Arial"/>
          <w:sz w:val="18"/>
        </w:rPr>
      </w:pPr>
    </w:p>
    <w:p w:rsidR="00AE6182" w:rsidRPr="00AA2E33" w:rsidRDefault="00AE6182" w:rsidP="00AE6182">
      <w:pPr>
        <w:tabs>
          <w:tab w:val="left" w:pos="3402"/>
        </w:tabs>
        <w:rPr>
          <w:rFonts w:ascii="Arial" w:hAnsi="Arial" w:cs="Arial"/>
          <w:b/>
        </w:rPr>
      </w:pPr>
      <w:r>
        <w:rPr>
          <w:rFonts w:ascii="Arial" w:hAnsi="Arial" w:cs="Arial"/>
          <w:b/>
        </w:rPr>
        <w:t>Reinigung</w:t>
      </w:r>
    </w:p>
    <w:p w:rsidR="00AE6182" w:rsidRPr="00521528" w:rsidRDefault="00AE6182" w:rsidP="00AE6182">
      <w:pPr>
        <w:tabs>
          <w:tab w:val="left" w:pos="3402"/>
        </w:tabs>
        <w:rPr>
          <w:rFonts w:ascii="Arial" w:hAnsi="Arial" w:cs="Arial"/>
          <w:sz w:val="8"/>
        </w:rPr>
      </w:pPr>
    </w:p>
    <w:p w:rsidR="00AE6182" w:rsidRDefault="00AE6182" w:rsidP="00AE6182">
      <w:pPr>
        <w:jc w:val="both"/>
        <w:rPr>
          <w:rFonts w:ascii="Arial" w:hAnsi="Arial" w:cs="Arial"/>
        </w:rPr>
      </w:pPr>
      <w:r>
        <w:rPr>
          <w:rFonts w:ascii="Arial" w:hAnsi="Arial" w:cs="Arial"/>
        </w:rPr>
        <w:t xml:space="preserve">Die Reinigung des Waldhauses wird vom Veranstalter selber vorgenommen und hat im Einvernehmen mit dem Hüttenwart zu erfolgen. Alle durch den Veranstalter aufgehängten Wegweiser (Ballone, Farbbänder, usw.) müssen nach dem Anlass entfernt werden. Bei nicht ordnungsgemässer Reinigung ist der Hüttenwart ermächtigt, auf Kosten der verantwortlichen Person eine Nachreinigung zu veranlassen und dafür Rechnung zu stellen. </w:t>
      </w:r>
    </w:p>
    <w:p w:rsidR="00AE6182" w:rsidRPr="001E14F9" w:rsidRDefault="00AE6182" w:rsidP="00AE6182">
      <w:pPr>
        <w:jc w:val="both"/>
        <w:rPr>
          <w:rFonts w:ascii="Arial" w:hAnsi="Arial" w:cs="Arial"/>
          <w:sz w:val="18"/>
        </w:rPr>
      </w:pPr>
    </w:p>
    <w:p w:rsidR="00AE6182" w:rsidRPr="001E14F9" w:rsidRDefault="00AE6182" w:rsidP="00AE6182">
      <w:pPr>
        <w:jc w:val="both"/>
        <w:rPr>
          <w:rFonts w:ascii="Arial" w:hAnsi="Arial" w:cs="Arial"/>
          <w:sz w:val="18"/>
        </w:rPr>
      </w:pPr>
    </w:p>
    <w:p w:rsidR="00AE6182" w:rsidRPr="00AA2E33" w:rsidRDefault="00AE6182" w:rsidP="00AE6182">
      <w:pPr>
        <w:tabs>
          <w:tab w:val="left" w:pos="3402"/>
        </w:tabs>
        <w:rPr>
          <w:rFonts w:ascii="Arial" w:hAnsi="Arial" w:cs="Arial"/>
          <w:b/>
        </w:rPr>
      </w:pPr>
      <w:r>
        <w:rPr>
          <w:rFonts w:ascii="Arial" w:hAnsi="Arial" w:cs="Arial"/>
          <w:b/>
        </w:rPr>
        <w:t>Haftung und Sorgfaltspflicht</w:t>
      </w:r>
    </w:p>
    <w:p w:rsidR="00AE6182" w:rsidRPr="00521528" w:rsidRDefault="00AE6182" w:rsidP="00AE6182">
      <w:pPr>
        <w:tabs>
          <w:tab w:val="left" w:pos="3402"/>
        </w:tabs>
        <w:rPr>
          <w:rFonts w:ascii="Arial" w:hAnsi="Arial" w:cs="Arial"/>
          <w:sz w:val="8"/>
        </w:rPr>
      </w:pPr>
    </w:p>
    <w:p w:rsidR="00AE6182" w:rsidRDefault="00AE6182" w:rsidP="00AE6182">
      <w:pPr>
        <w:jc w:val="both"/>
        <w:rPr>
          <w:rFonts w:ascii="Arial" w:hAnsi="Arial" w:cs="Arial"/>
        </w:rPr>
      </w:pPr>
      <w:r>
        <w:rPr>
          <w:rFonts w:ascii="Arial" w:hAnsi="Arial" w:cs="Arial"/>
        </w:rPr>
        <w:t xml:space="preserve">Die Eigentümerin des Waldhauses lehnt jede Haftung für Unfälle und Schäden, die im Zusammenhang mit der Benützung entstehen, ausdrücklich ab. Der Veranstalter wird gebeten, zum Waldhaus und deren Einrichtung Sorge zu tragen. Ebenso sind der Wald und die Aussenanlagen zu schonen. </w:t>
      </w:r>
    </w:p>
    <w:p w:rsidR="00C51039" w:rsidRDefault="00AE6182" w:rsidP="00F02F23">
      <w:pPr>
        <w:jc w:val="both"/>
        <w:rPr>
          <w:rFonts w:ascii="Arial" w:hAnsi="Arial" w:cs="Arial"/>
        </w:rPr>
      </w:pPr>
      <w:r>
        <w:rPr>
          <w:rFonts w:ascii="Arial" w:hAnsi="Arial" w:cs="Arial"/>
        </w:rPr>
        <w:t xml:space="preserve">Die verantwortliche Person wird gebeten, für die Einhaltung der ordentlichen Nachtruhe besorgt zu sein. Insbesondere ist auf die Feuergefahr zu achten. Das Abbrennen von Feuerwerk oder ähnliches ist untersagt. Die verantwortliche Person haftet für alle verursachten Schäden an Haus, Inventar, Mobiliar und Umgebung. Entstandene Schäden werden vollumfänglich in Rechnung gestellt. </w:t>
      </w:r>
    </w:p>
    <w:sectPr w:rsidR="00C51039" w:rsidSect="001E743D">
      <w:headerReference w:type="first" r:id="rId7"/>
      <w:footerReference w:type="first" r:id="rId8"/>
      <w:pgSz w:w="11907" w:h="16840"/>
      <w:pgMar w:top="1134" w:right="992" w:bottom="567" w:left="1701" w:header="284"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246" w:rsidRDefault="006B7246">
      <w:r>
        <w:separator/>
      </w:r>
    </w:p>
  </w:endnote>
  <w:endnote w:type="continuationSeparator" w:id="0">
    <w:p w:rsidR="006B7246" w:rsidRDefault="006B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43D" w:rsidRPr="001E743D" w:rsidRDefault="001E743D" w:rsidP="001E743D">
    <w:pPr>
      <w:pStyle w:val="Fuzeile"/>
      <w:numPr>
        <w:ilvl w:val="0"/>
        <w:numId w:val="6"/>
      </w:numPr>
      <w:ind w:left="142" w:hanging="153"/>
      <w:rPr>
        <w:rFonts w:ascii="Arial" w:hAnsi="Arial" w:cs="Arial"/>
        <w:sz w:val="16"/>
      </w:rPr>
    </w:pPr>
    <w:r w:rsidRPr="001E743D">
      <w:rPr>
        <w:rFonts w:ascii="Arial" w:hAnsi="Arial" w:cs="Arial"/>
        <w:sz w:val="16"/>
        <w:lang w:val="de-CH"/>
      </w:rPr>
      <w:t xml:space="preserve">Gesuchsteller (mit </w:t>
    </w:r>
    <w:r w:rsidR="00CC75BF">
      <w:rPr>
        <w:rFonts w:ascii="Arial" w:hAnsi="Arial" w:cs="Arial"/>
        <w:sz w:val="16"/>
        <w:lang w:val="de-CH"/>
      </w:rPr>
      <w:t>R</w:t>
    </w:r>
    <w:r w:rsidRPr="001E743D">
      <w:rPr>
        <w:rFonts w:ascii="Arial" w:hAnsi="Arial" w:cs="Arial"/>
        <w:sz w:val="16"/>
        <w:lang w:val="de-CH"/>
      </w:rPr>
      <w:t>echnung)</w:t>
    </w:r>
  </w:p>
  <w:p w:rsidR="001E743D" w:rsidRPr="001E743D" w:rsidRDefault="003D4948" w:rsidP="001E743D">
    <w:pPr>
      <w:pStyle w:val="Fuzeile"/>
      <w:numPr>
        <w:ilvl w:val="0"/>
        <w:numId w:val="6"/>
      </w:numPr>
      <w:ind w:left="142" w:hanging="153"/>
      <w:rPr>
        <w:rFonts w:ascii="Arial" w:hAnsi="Arial" w:cs="Arial"/>
        <w:sz w:val="16"/>
      </w:rPr>
    </w:pPr>
    <w:r>
      <w:rPr>
        <w:rFonts w:ascii="Arial" w:hAnsi="Arial" w:cs="Arial"/>
        <w:sz w:val="16"/>
        <w:lang w:val="de-CH"/>
      </w:rPr>
      <w:t>Hüttenwart</w:t>
    </w:r>
    <w:r w:rsidR="003B2451">
      <w:rPr>
        <w:rFonts w:ascii="Arial" w:hAnsi="Arial" w:cs="Arial"/>
        <w:sz w:val="16"/>
        <w:lang w:val="de-CH"/>
      </w:rPr>
      <w:t xml:space="preserve"> W. und D.</w:t>
    </w:r>
    <w:r w:rsidR="00BF5F2F">
      <w:rPr>
        <w:rFonts w:ascii="Arial" w:hAnsi="Arial" w:cs="Arial"/>
        <w:sz w:val="16"/>
        <w:lang w:val="de-CH"/>
      </w:rPr>
      <w:t xml:space="preserve"> Würgler (079 334 80 07 / 062 726 01 07)</w:t>
    </w:r>
  </w:p>
  <w:p w:rsidR="001E743D" w:rsidRPr="001E743D" w:rsidRDefault="001E743D" w:rsidP="001E743D">
    <w:pPr>
      <w:pStyle w:val="Fuzeile"/>
      <w:numPr>
        <w:ilvl w:val="0"/>
        <w:numId w:val="6"/>
      </w:numPr>
      <w:ind w:left="142" w:hanging="153"/>
      <w:rPr>
        <w:rFonts w:ascii="Arial" w:hAnsi="Arial" w:cs="Arial"/>
        <w:sz w:val="16"/>
      </w:rPr>
    </w:pPr>
    <w:r w:rsidRPr="001E743D">
      <w:rPr>
        <w:rFonts w:ascii="Arial" w:hAnsi="Arial" w:cs="Arial"/>
        <w:sz w:val="16"/>
        <w:lang w:val="de-CH"/>
      </w:rPr>
      <w:t>Gemeindeförster</w:t>
    </w:r>
  </w:p>
  <w:p w:rsidR="001E743D" w:rsidRPr="001E743D" w:rsidRDefault="001E743D" w:rsidP="001E743D">
    <w:pPr>
      <w:pStyle w:val="Fuzeile"/>
      <w:numPr>
        <w:ilvl w:val="0"/>
        <w:numId w:val="6"/>
      </w:numPr>
      <w:ind w:left="142" w:hanging="153"/>
      <w:rPr>
        <w:rFonts w:ascii="Arial" w:hAnsi="Arial" w:cs="Arial"/>
        <w:sz w:val="16"/>
      </w:rPr>
    </w:pPr>
    <w:r w:rsidRPr="001E743D">
      <w:rPr>
        <w:rFonts w:ascii="Arial" w:hAnsi="Arial" w:cs="Arial"/>
        <w:sz w:val="16"/>
        <w:lang w:val="de-CH"/>
      </w:rPr>
      <w:t>Kanzlei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246" w:rsidRDefault="006B7246">
      <w:r>
        <w:separator/>
      </w:r>
    </w:p>
  </w:footnote>
  <w:footnote w:type="continuationSeparator" w:id="0">
    <w:p w:rsidR="006B7246" w:rsidRDefault="006B7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82" w:rsidRPr="00AE6182" w:rsidRDefault="00AE6182" w:rsidP="00AE6182">
    <w:pPr>
      <w:pStyle w:val="Kopfzeile"/>
      <w:tabs>
        <w:tab w:val="left" w:pos="6237"/>
      </w:tabs>
      <w:spacing w:line="256" w:lineRule="atLeast"/>
      <w:rPr>
        <w:sz w:val="24"/>
        <w:lang w:val="de-CH"/>
      </w:rPr>
    </w:pPr>
    <w:r w:rsidRPr="00AE6182">
      <w:rPr>
        <w:noProof/>
        <w:sz w:val="36"/>
        <w:lang w:val="de-CH"/>
      </w:rPr>
      <w:drawing>
        <wp:anchor distT="0" distB="0" distL="114300" distR="114300" simplePos="0" relativeHeight="251658240" behindDoc="1" locked="0" layoutInCell="0" allowOverlap="1" wp14:anchorId="29783017" wp14:editId="02D9A6D8">
          <wp:simplePos x="0" y="0"/>
          <wp:positionH relativeFrom="column">
            <wp:posOffset>3148965</wp:posOffset>
          </wp:positionH>
          <wp:positionV relativeFrom="paragraph">
            <wp:posOffset>10160</wp:posOffset>
          </wp:positionV>
          <wp:extent cx="723866" cy="808663"/>
          <wp:effectExtent l="0" t="0" r="635" b="0"/>
          <wp:wrapNone/>
          <wp:docPr id="2" name="Bild 2" descr="go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26" cy="8133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182">
      <w:rPr>
        <w:sz w:val="18"/>
        <w:lang w:val="de-CH"/>
      </w:rPr>
      <w:tab/>
    </w:r>
    <w:r w:rsidRPr="00AE6182">
      <w:rPr>
        <w:sz w:val="18"/>
        <w:lang w:val="de-CH"/>
      </w:rPr>
      <w:tab/>
    </w:r>
  </w:p>
  <w:p w:rsidR="00AE6182" w:rsidRPr="00AE6182" w:rsidRDefault="00AE6182" w:rsidP="00AE6182">
    <w:pPr>
      <w:pStyle w:val="Kopfzeile"/>
      <w:tabs>
        <w:tab w:val="left" w:pos="6237"/>
      </w:tabs>
      <w:spacing w:line="256" w:lineRule="atLeast"/>
      <w:rPr>
        <w:sz w:val="36"/>
        <w:lang w:val="de-CH"/>
      </w:rPr>
    </w:pPr>
    <w:r w:rsidRPr="00AE6182">
      <w:rPr>
        <w:sz w:val="36"/>
        <w:lang w:val="de-CH"/>
      </w:rPr>
      <w:tab/>
    </w:r>
    <w:r w:rsidRPr="00AE6182">
      <w:rPr>
        <w:sz w:val="36"/>
        <w:lang w:val="de-CH"/>
      </w:rPr>
      <w:tab/>
      <w:t>Gemeinde</w:t>
    </w:r>
  </w:p>
  <w:p w:rsidR="00AE6182" w:rsidRPr="00AE6182" w:rsidRDefault="00AE6182" w:rsidP="00AE6182">
    <w:pPr>
      <w:pStyle w:val="Kopfzeile"/>
      <w:tabs>
        <w:tab w:val="left" w:pos="6237"/>
      </w:tabs>
      <w:spacing w:line="256" w:lineRule="atLeast"/>
      <w:rPr>
        <w:sz w:val="18"/>
        <w:lang w:val="de-CH"/>
      </w:rPr>
    </w:pPr>
    <w:r w:rsidRPr="00AE6182">
      <w:rPr>
        <w:rFonts w:ascii="Arial" w:hAnsi="Arial"/>
        <w:sz w:val="36"/>
        <w:lang w:val="de-CH"/>
      </w:rPr>
      <w:t>Gemeindekanzlei</w:t>
    </w:r>
    <w:r w:rsidRPr="00AE6182">
      <w:rPr>
        <w:sz w:val="36"/>
        <w:lang w:val="de-CH"/>
      </w:rPr>
      <w:tab/>
    </w:r>
    <w:r w:rsidRPr="00AE6182">
      <w:rPr>
        <w:sz w:val="36"/>
        <w:lang w:val="de-CH"/>
      </w:rPr>
      <w:tab/>
    </w:r>
    <w:r w:rsidRPr="00AE6182">
      <w:rPr>
        <w:b/>
        <w:sz w:val="36"/>
        <w:lang w:val="de-CH"/>
      </w:rPr>
      <w:t>Gontenschwil</w:t>
    </w:r>
  </w:p>
  <w:p w:rsidR="00AE6182" w:rsidRPr="00AE6182" w:rsidRDefault="00AE6182" w:rsidP="00AE6182">
    <w:pPr>
      <w:pStyle w:val="Kopfzeile"/>
      <w:tabs>
        <w:tab w:val="left" w:pos="6237"/>
      </w:tabs>
      <w:spacing w:after="60"/>
      <w:rPr>
        <w:sz w:val="18"/>
        <w:lang w:val="de-CH"/>
      </w:rPr>
    </w:pPr>
    <w:r w:rsidRPr="00AE6182">
      <w:rPr>
        <w:sz w:val="18"/>
        <w:lang w:val="de-CH"/>
      </w:rPr>
      <w:t>__________________________________________________________________________________________</w:t>
    </w:r>
    <w:r>
      <w:rPr>
        <w:sz w:val="18"/>
        <w:lang w:val="de-CH"/>
      </w:rPr>
      <w:t>___________</w:t>
    </w:r>
  </w:p>
  <w:p w:rsidR="00AE6182" w:rsidRPr="00566D4F" w:rsidRDefault="00AE6182" w:rsidP="00AE6182">
    <w:pPr>
      <w:pStyle w:val="Kopfzeile"/>
      <w:tabs>
        <w:tab w:val="left" w:pos="284"/>
      </w:tabs>
      <w:rPr>
        <w:rFonts w:ascii="Arial" w:hAnsi="Arial" w:cs="Arial"/>
        <w:sz w:val="18"/>
        <w:szCs w:val="18"/>
      </w:rPr>
    </w:pPr>
    <w:r>
      <w:rPr>
        <w:rFonts w:ascii="Arial" w:hAnsi="Arial" w:cs="Arial"/>
        <w:sz w:val="18"/>
        <w:szCs w:val="18"/>
      </w:rPr>
      <w:sym w:font="Wingdings" w:char="F028"/>
    </w:r>
    <w:r>
      <w:rPr>
        <w:rFonts w:ascii="Arial" w:hAnsi="Arial" w:cs="Arial"/>
        <w:sz w:val="18"/>
        <w:szCs w:val="18"/>
      </w:rPr>
      <w:tab/>
    </w:r>
    <w:r w:rsidRPr="00566D4F">
      <w:rPr>
        <w:rFonts w:ascii="Arial" w:hAnsi="Arial" w:cs="Arial"/>
        <w:sz w:val="18"/>
        <w:szCs w:val="18"/>
      </w:rPr>
      <w:t>062</w:t>
    </w:r>
    <w:r>
      <w:rPr>
        <w:rFonts w:ascii="Arial" w:hAnsi="Arial" w:cs="Arial"/>
        <w:sz w:val="18"/>
        <w:szCs w:val="18"/>
      </w:rPr>
      <w:t xml:space="preserve"> 767 10 40</w:t>
    </w:r>
  </w:p>
  <w:p w:rsidR="00AE6182" w:rsidRPr="00566D4F" w:rsidRDefault="00AE6182" w:rsidP="00AE6182">
    <w:pPr>
      <w:pStyle w:val="Kopfzeile"/>
      <w:tabs>
        <w:tab w:val="left" w:pos="284"/>
      </w:tabs>
      <w:rPr>
        <w:rFonts w:ascii="Arial" w:hAnsi="Arial" w:cs="Arial"/>
        <w:sz w:val="18"/>
        <w:szCs w:val="18"/>
      </w:rPr>
    </w:pPr>
    <w:r>
      <w:rPr>
        <w:rFonts w:ascii="Arial" w:hAnsi="Arial" w:cs="Arial"/>
        <w:sz w:val="18"/>
        <w:szCs w:val="18"/>
      </w:rPr>
      <w:sym w:font="Wingdings 2" w:char="F037"/>
    </w:r>
    <w:r w:rsidRPr="00566D4F">
      <w:rPr>
        <w:rFonts w:ascii="Arial" w:hAnsi="Arial" w:cs="Arial"/>
        <w:sz w:val="18"/>
        <w:szCs w:val="18"/>
      </w:rPr>
      <w:tab/>
      <w:t>062 767 10 41</w:t>
    </w:r>
  </w:p>
  <w:p w:rsidR="00AE6182" w:rsidRPr="00566D4F" w:rsidRDefault="009E1797" w:rsidP="00AE6182">
    <w:pPr>
      <w:pStyle w:val="Kopfzeile"/>
      <w:tabs>
        <w:tab w:val="left" w:pos="1134"/>
      </w:tabs>
      <w:rPr>
        <w:rFonts w:ascii="Arial" w:hAnsi="Arial" w:cs="Arial"/>
        <w:color w:val="000000"/>
        <w:sz w:val="18"/>
        <w:szCs w:val="18"/>
      </w:rPr>
    </w:pPr>
    <w:hyperlink r:id="rId2" w:history="1">
      <w:r w:rsidR="00AE6182">
        <w:rPr>
          <w:rFonts w:ascii="Arial" w:hAnsi="Arial" w:cs="Arial"/>
          <w:color w:val="000000"/>
          <w:sz w:val="18"/>
          <w:szCs w:val="18"/>
        </w:rPr>
        <w:t>kanzlei</w:t>
      </w:r>
      <w:r w:rsidR="00AE6182" w:rsidRPr="00566D4F">
        <w:rPr>
          <w:rStyle w:val="Hyperlink"/>
          <w:rFonts w:ascii="Arial" w:hAnsi="Arial" w:cs="Arial"/>
          <w:color w:val="000000"/>
          <w:sz w:val="18"/>
          <w:szCs w:val="18"/>
          <w:u w:val="none"/>
        </w:rPr>
        <w:t>@gontenschwil.ch</w:t>
      </w:r>
    </w:hyperlink>
  </w:p>
  <w:p w:rsidR="00AE6182" w:rsidRPr="00566D4F" w:rsidRDefault="009E1797" w:rsidP="00AE6182">
    <w:pPr>
      <w:pStyle w:val="Kopfzeile"/>
      <w:tabs>
        <w:tab w:val="left" w:pos="1134"/>
      </w:tabs>
      <w:rPr>
        <w:rFonts w:ascii="Arial" w:hAnsi="Arial" w:cs="Arial"/>
        <w:sz w:val="18"/>
        <w:szCs w:val="18"/>
      </w:rPr>
    </w:pPr>
    <w:hyperlink r:id="rId3" w:history="1">
      <w:r w:rsidR="00AE6182" w:rsidRPr="00566D4F">
        <w:rPr>
          <w:rStyle w:val="Hyperlink"/>
          <w:rFonts w:ascii="Arial" w:hAnsi="Arial" w:cs="Arial"/>
          <w:color w:val="000000"/>
          <w:sz w:val="18"/>
          <w:szCs w:val="18"/>
          <w:u w:val="none"/>
        </w:rPr>
        <w:t>www.gontenschwil.ch</w:t>
      </w:r>
    </w:hyperlink>
  </w:p>
  <w:p w:rsidR="001E743D" w:rsidRPr="00AE6182" w:rsidRDefault="001E743D" w:rsidP="00AE6182">
    <w:pPr>
      <w:pStyle w:val="Kopfzeile"/>
    </w:pPr>
    <w:r w:rsidRPr="00AE618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2E45"/>
    <w:multiLevelType w:val="hybridMultilevel"/>
    <w:tmpl w:val="BC521C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790720"/>
    <w:multiLevelType w:val="singleLevel"/>
    <w:tmpl w:val="EDBCC322"/>
    <w:lvl w:ilvl="0">
      <w:start w:val="1"/>
      <w:numFmt w:val="decimal"/>
      <w:lvlText w:val="%1."/>
      <w:lvlJc w:val="left"/>
      <w:pPr>
        <w:tabs>
          <w:tab w:val="num" w:pos="705"/>
        </w:tabs>
        <w:ind w:left="705" w:hanging="705"/>
      </w:pPr>
      <w:rPr>
        <w:rFonts w:hint="default"/>
      </w:rPr>
    </w:lvl>
  </w:abstractNum>
  <w:abstractNum w:abstractNumId="2" w15:restartNumberingAfterBreak="0">
    <w:nsid w:val="289D42CA"/>
    <w:multiLevelType w:val="singleLevel"/>
    <w:tmpl w:val="1BBE8FB4"/>
    <w:lvl w:ilvl="0">
      <w:start w:val="500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C8D4F78"/>
    <w:multiLevelType w:val="hybridMultilevel"/>
    <w:tmpl w:val="EEC45F4A"/>
    <w:lvl w:ilvl="0" w:tplc="45A8AA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E1B38D1"/>
    <w:multiLevelType w:val="hybridMultilevel"/>
    <w:tmpl w:val="51860CEE"/>
    <w:lvl w:ilvl="0" w:tplc="7B421516">
      <w:start w:val="601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D2217E"/>
    <w:multiLevelType w:val="singleLevel"/>
    <w:tmpl w:val="9ABCA360"/>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6bWnZan/VLbr2SYF4PxrWGsyU1UPKg/bYejZLznXWh/jS/3+vi5Sgwj1/TKG1RUR62d9sq8vDTfgGPej3UryQ==" w:salt="i6yLk4XA+7Whbe2x/GOHAg=="/>
  <w:defaultTabStop w:val="708"/>
  <w:hyphenationZone w:val="22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20"/>
    <w:rsid w:val="000028B0"/>
    <w:rsid w:val="00005853"/>
    <w:rsid w:val="00044CD3"/>
    <w:rsid w:val="00063847"/>
    <w:rsid w:val="00065708"/>
    <w:rsid w:val="00067686"/>
    <w:rsid w:val="00076A02"/>
    <w:rsid w:val="00095B40"/>
    <w:rsid w:val="000B2AF7"/>
    <w:rsid w:val="000E3696"/>
    <w:rsid w:val="00104AB2"/>
    <w:rsid w:val="001127DA"/>
    <w:rsid w:val="00112BD4"/>
    <w:rsid w:val="00116D54"/>
    <w:rsid w:val="00121A67"/>
    <w:rsid w:val="00137AA4"/>
    <w:rsid w:val="00142162"/>
    <w:rsid w:val="00144248"/>
    <w:rsid w:val="00192A43"/>
    <w:rsid w:val="001C46AC"/>
    <w:rsid w:val="001D0CFB"/>
    <w:rsid w:val="001D5B21"/>
    <w:rsid w:val="001E743D"/>
    <w:rsid w:val="0020787B"/>
    <w:rsid w:val="0022535C"/>
    <w:rsid w:val="00225A52"/>
    <w:rsid w:val="00227934"/>
    <w:rsid w:val="00231566"/>
    <w:rsid w:val="00254C25"/>
    <w:rsid w:val="002606ED"/>
    <w:rsid w:val="002845F1"/>
    <w:rsid w:val="002D399F"/>
    <w:rsid w:val="002D67ED"/>
    <w:rsid w:val="002E2C41"/>
    <w:rsid w:val="002F07BF"/>
    <w:rsid w:val="002F39E7"/>
    <w:rsid w:val="002F6091"/>
    <w:rsid w:val="00300440"/>
    <w:rsid w:val="00320A61"/>
    <w:rsid w:val="00321C82"/>
    <w:rsid w:val="00324C8F"/>
    <w:rsid w:val="00331B94"/>
    <w:rsid w:val="003433F3"/>
    <w:rsid w:val="00343CC4"/>
    <w:rsid w:val="00360723"/>
    <w:rsid w:val="00371FFA"/>
    <w:rsid w:val="0037431F"/>
    <w:rsid w:val="00383B75"/>
    <w:rsid w:val="00393CD2"/>
    <w:rsid w:val="00396EBA"/>
    <w:rsid w:val="003B1BE1"/>
    <w:rsid w:val="003B2451"/>
    <w:rsid w:val="003B32EE"/>
    <w:rsid w:val="003B3408"/>
    <w:rsid w:val="003B478E"/>
    <w:rsid w:val="003C0BD7"/>
    <w:rsid w:val="003D4948"/>
    <w:rsid w:val="003E0C0A"/>
    <w:rsid w:val="003F098C"/>
    <w:rsid w:val="0040002D"/>
    <w:rsid w:val="004025CF"/>
    <w:rsid w:val="00432E61"/>
    <w:rsid w:val="00443995"/>
    <w:rsid w:val="004709B7"/>
    <w:rsid w:val="004A3B04"/>
    <w:rsid w:val="004E3878"/>
    <w:rsid w:val="004F4C94"/>
    <w:rsid w:val="00511438"/>
    <w:rsid w:val="00521528"/>
    <w:rsid w:val="00522502"/>
    <w:rsid w:val="0053087E"/>
    <w:rsid w:val="00532E36"/>
    <w:rsid w:val="005418C4"/>
    <w:rsid w:val="00541F55"/>
    <w:rsid w:val="00566D4F"/>
    <w:rsid w:val="00576945"/>
    <w:rsid w:val="005814CD"/>
    <w:rsid w:val="005A0252"/>
    <w:rsid w:val="005B3EA9"/>
    <w:rsid w:val="005D566F"/>
    <w:rsid w:val="005E3220"/>
    <w:rsid w:val="005F3BC3"/>
    <w:rsid w:val="00604DFD"/>
    <w:rsid w:val="006111D4"/>
    <w:rsid w:val="00625E6E"/>
    <w:rsid w:val="00640909"/>
    <w:rsid w:val="00641A0D"/>
    <w:rsid w:val="0064356B"/>
    <w:rsid w:val="00643A34"/>
    <w:rsid w:val="006611B0"/>
    <w:rsid w:val="00673A49"/>
    <w:rsid w:val="00673D03"/>
    <w:rsid w:val="006807F7"/>
    <w:rsid w:val="00687A59"/>
    <w:rsid w:val="006A05D9"/>
    <w:rsid w:val="006B53F1"/>
    <w:rsid w:val="006B6A16"/>
    <w:rsid w:val="006B7246"/>
    <w:rsid w:val="006D239B"/>
    <w:rsid w:val="006D34C7"/>
    <w:rsid w:val="006D4507"/>
    <w:rsid w:val="006E581B"/>
    <w:rsid w:val="006E7EED"/>
    <w:rsid w:val="00701704"/>
    <w:rsid w:val="00715930"/>
    <w:rsid w:val="00740601"/>
    <w:rsid w:val="00743C22"/>
    <w:rsid w:val="00764553"/>
    <w:rsid w:val="00774C84"/>
    <w:rsid w:val="00780235"/>
    <w:rsid w:val="00786227"/>
    <w:rsid w:val="007B0662"/>
    <w:rsid w:val="007C562A"/>
    <w:rsid w:val="007F7F64"/>
    <w:rsid w:val="00814B5C"/>
    <w:rsid w:val="00877A8F"/>
    <w:rsid w:val="00883260"/>
    <w:rsid w:val="00886631"/>
    <w:rsid w:val="00895E39"/>
    <w:rsid w:val="008B0B48"/>
    <w:rsid w:val="008E7B76"/>
    <w:rsid w:val="009071AD"/>
    <w:rsid w:val="00944874"/>
    <w:rsid w:val="0094668F"/>
    <w:rsid w:val="00950CA2"/>
    <w:rsid w:val="00956F9E"/>
    <w:rsid w:val="00963BA8"/>
    <w:rsid w:val="00986EC4"/>
    <w:rsid w:val="00997F55"/>
    <w:rsid w:val="009B3144"/>
    <w:rsid w:val="009C0490"/>
    <w:rsid w:val="009C0A01"/>
    <w:rsid w:val="009E12D5"/>
    <w:rsid w:val="009E1797"/>
    <w:rsid w:val="009F02C3"/>
    <w:rsid w:val="009F56CD"/>
    <w:rsid w:val="00A01E11"/>
    <w:rsid w:val="00A060C5"/>
    <w:rsid w:val="00A25DA1"/>
    <w:rsid w:val="00A30828"/>
    <w:rsid w:val="00A701EF"/>
    <w:rsid w:val="00A70688"/>
    <w:rsid w:val="00A80084"/>
    <w:rsid w:val="00AA2E33"/>
    <w:rsid w:val="00AE6182"/>
    <w:rsid w:val="00B00320"/>
    <w:rsid w:val="00B14D4B"/>
    <w:rsid w:val="00B46157"/>
    <w:rsid w:val="00B5215E"/>
    <w:rsid w:val="00B76347"/>
    <w:rsid w:val="00B777D1"/>
    <w:rsid w:val="00B90C64"/>
    <w:rsid w:val="00BE032F"/>
    <w:rsid w:val="00BF5F2F"/>
    <w:rsid w:val="00C23136"/>
    <w:rsid w:val="00C30E38"/>
    <w:rsid w:val="00C51039"/>
    <w:rsid w:val="00C64383"/>
    <w:rsid w:val="00C77692"/>
    <w:rsid w:val="00CB7792"/>
    <w:rsid w:val="00CC2C0C"/>
    <w:rsid w:val="00CC6981"/>
    <w:rsid w:val="00CC75BF"/>
    <w:rsid w:val="00CF38B7"/>
    <w:rsid w:val="00D22EBD"/>
    <w:rsid w:val="00D23F08"/>
    <w:rsid w:val="00D577E8"/>
    <w:rsid w:val="00D66CED"/>
    <w:rsid w:val="00D8546C"/>
    <w:rsid w:val="00D8797B"/>
    <w:rsid w:val="00DA3470"/>
    <w:rsid w:val="00DB23F4"/>
    <w:rsid w:val="00DE14D3"/>
    <w:rsid w:val="00DF10D2"/>
    <w:rsid w:val="00DF7886"/>
    <w:rsid w:val="00E303E2"/>
    <w:rsid w:val="00E36A4B"/>
    <w:rsid w:val="00E54B69"/>
    <w:rsid w:val="00E733E9"/>
    <w:rsid w:val="00E77620"/>
    <w:rsid w:val="00E83165"/>
    <w:rsid w:val="00E95DCD"/>
    <w:rsid w:val="00EE5DD6"/>
    <w:rsid w:val="00F02F23"/>
    <w:rsid w:val="00F049F2"/>
    <w:rsid w:val="00F31FCC"/>
    <w:rsid w:val="00F34D45"/>
    <w:rsid w:val="00F37CAF"/>
    <w:rsid w:val="00F547C4"/>
    <w:rsid w:val="00F54EAB"/>
    <w:rsid w:val="00F65137"/>
    <w:rsid w:val="00FB0EF9"/>
    <w:rsid w:val="00FC22FA"/>
    <w:rsid w:val="00FD0751"/>
    <w:rsid w:val="00FF50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927A0F3-82B3-4C1B-859B-F96EFF76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paragraph" w:styleId="berschrift1">
    <w:name w:val="heading 1"/>
    <w:basedOn w:val="Standard"/>
    <w:next w:val="Standard"/>
    <w:qFormat/>
    <w:pPr>
      <w:keepNext/>
      <w:tabs>
        <w:tab w:val="left" w:pos="7371"/>
        <w:tab w:val="right" w:pos="9072"/>
      </w:tabs>
      <w:jc w:val="both"/>
      <w:outlineLvl w:val="0"/>
    </w:pPr>
    <w:rPr>
      <w:rFonts w:ascii="Arial" w:hAnsi="Arial"/>
      <w:sz w:val="24"/>
    </w:rPr>
  </w:style>
  <w:style w:type="paragraph" w:styleId="berschrift2">
    <w:name w:val="heading 2"/>
    <w:basedOn w:val="Standard"/>
    <w:next w:val="Standard"/>
    <w:qFormat/>
    <w:pPr>
      <w:keepNext/>
      <w:ind w:left="5103" w:hanging="5103"/>
      <w:jc w:val="both"/>
      <w:outlineLvl w:val="1"/>
    </w:pPr>
    <w:rPr>
      <w:rFonts w:ascii="Arial" w:hAnsi="Arial"/>
      <w:b/>
      <w:sz w:val="22"/>
    </w:rPr>
  </w:style>
  <w:style w:type="paragraph" w:styleId="berschrift4">
    <w:name w:val="heading 4"/>
    <w:basedOn w:val="Standard"/>
    <w:next w:val="Standard"/>
    <w:link w:val="berschrift4Zchn"/>
    <w:uiPriority w:val="9"/>
    <w:semiHidden/>
    <w:unhideWhenUsed/>
    <w:qFormat/>
    <w:rsid w:val="00E77620"/>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7088"/>
        <w:tab w:val="left" w:pos="7371"/>
        <w:tab w:val="right" w:pos="8647"/>
        <w:tab w:val="right" w:pos="9072"/>
      </w:tabs>
      <w:jc w:val="both"/>
    </w:pPr>
    <w:rPr>
      <w:rFonts w:ascii="Arial" w:hAnsi="Arial"/>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rsid w:val="00701704"/>
    <w:rPr>
      <w:rFonts w:ascii="Tahoma" w:hAnsi="Tahoma" w:cs="Tahoma"/>
      <w:sz w:val="16"/>
      <w:szCs w:val="16"/>
    </w:rPr>
  </w:style>
  <w:style w:type="character" w:styleId="Hyperlink">
    <w:name w:val="Hyperlink"/>
    <w:basedOn w:val="Absatz-Standardschriftart"/>
    <w:rsid w:val="00640909"/>
    <w:rPr>
      <w:color w:val="0000FF"/>
      <w:u w:val="single"/>
    </w:rPr>
  </w:style>
  <w:style w:type="character" w:customStyle="1" w:styleId="berschrift4Zchn">
    <w:name w:val="Überschrift 4 Zchn"/>
    <w:basedOn w:val="Absatz-Standardschriftart"/>
    <w:link w:val="berschrift4"/>
    <w:uiPriority w:val="9"/>
    <w:semiHidden/>
    <w:rsid w:val="00E77620"/>
    <w:rPr>
      <w:rFonts w:asciiTheme="minorHAnsi" w:eastAsiaTheme="minorEastAsia" w:hAnsiTheme="minorHAnsi" w:cstheme="minorBidi"/>
      <w:b/>
      <w:bCs/>
      <w:sz w:val="28"/>
      <w:szCs w:val="28"/>
      <w:lang w:val="de-DE"/>
    </w:rPr>
  </w:style>
  <w:style w:type="character" w:customStyle="1" w:styleId="KopfzeileZchn">
    <w:name w:val="Kopfzeile Zchn"/>
    <w:basedOn w:val="Absatz-Standardschriftart"/>
    <w:link w:val="Kopfzeile"/>
    <w:rsid w:val="001E743D"/>
    <w:rPr>
      <w:lang w:val="de-DE"/>
    </w:rPr>
  </w:style>
  <w:style w:type="character" w:customStyle="1" w:styleId="SprechblasentextZchn">
    <w:name w:val="Sprechblasentext Zchn"/>
    <w:basedOn w:val="Absatz-Standardschriftart"/>
    <w:link w:val="Sprechblasentext"/>
    <w:uiPriority w:val="99"/>
    <w:semiHidden/>
    <w:rsid w:val="001E743D"/>
    <w:rPr>
      <w:rFonts w:ascii="Tahoma" w:hAnsi="Tahoma" w:cs="Tahoma"/>
      <w:sz w:val="16"/>
      <w:szCs w:val="16"/>
      <w:lang w:val="de-DE"/>
    </w:rPr>
  </w:style>
  <w:style w:type="character" w:styleId="Platzhaltertext">
    <w:name w:val="Placeholder Text"/>
    <w:basedOn w:val="Absatz-Standardschriftart"/>
    <w:uiPriority w:val="99"/>
    <w:semiHidden/>
    <w:rsid w:val="00673A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ntenschwil.ch" TargetMode="External"/><Relationship Id="rId2" Type="http://schemas.openxmlformats.org/officeDocument/2006/relationships/hyperlink" Target="mailto:finanzverwaltung@gontenschwil.ch"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3CD7E9C4-8F62-47D9-A9F8-7A1A34258567}"/>
      </w:docPartPr>
      <w:docPartBody>
        <w:p w:rsidR="008F4933" w:rsidRDefault="009F6CA9">
          <w:r w:rsidRPr="003E4D20">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004A0731-EDAF-4967-8C1C-2F649C3C294C}"/>
      </w:docPartPr>
      <w:docPartBody>
        <w:p w:rsidR="008F4933" w:rsidRDefault="009F6CA9">
          <w:r w:rsidRPr="003E4D2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A9"/>
    <w:rsid w:val="008F4933"/>
    <w:rsid w:val="009F6C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6C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Herr</vt:lpstr>
    </vt:vector>
  </TitlesOfParts>
  <Company>W&amp;W Informatik AG</Company>
  <LinksUpToDate>false</LinksUpToDate>
  <CharactersWithSpaces>4905</CharactersWithSpaces>
  <SharedDoc>false</SharedDoc>
  <HLinks>
    <vt:vector size="12" baseType="variant">
      <vt:variant>
        <vt:i4>7536702</vt:i4>
      </vt:variant>
      <vt:variant>
        <vt:i4>3</vt:i4>
      </vt:variant>
      <vt:variant>
        <vt:i4>0</vt:i4>
      </vt:variant>
      <vt:variant>
        <vt:i4>5</vt:i4>
      </vt:variant>
      <vt:variant>
        <vt:lpwstr>http://www.gontenschwil.ch/</vt:lpwstr>
      </vt:variant>
      <vt:variant>
        <vt:lpwstr/>
      </vt:variant>
      <vt:variant>
        <vt:i4>5570660</vt:i4>
      </vt:variant>
      <vt:variant>
        <vt:i4>0</vt:i4>
      </vt:variant>
      <vt:variant>
        <vt:i4>0</vt:i4>
      </vt:variant>
      <vt:variant>
        <vt:i4>5</vt:i4>
      </vt:variant>
      <vt:variant>
        <vt:lpwstr>mailto:finanzverwaltung@gontenschwil.ch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Fabienne Graf</dc:creator>
  <cp:lastModifiedBy>Nicole Hediger</cp:lastModifiedBy>
  <cp:revision>6</cp:revision>
  <cp:lastPrinted>2020-06-23T05:48:00Z</cp:lastPrinted>
  <dcterms:created xsi:type="dcterms:W3CDTF">2020-06-23T06:01:00Z</dcterms:created>
  <dcterms:modified xsi:type="dcterms:W3CDTF">2023-02-03T10:06:00Z</dcterms:modified>
</cp:coreProperties>
</file>